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82" w:rsidRPr="006148E4" w:rsidRDefault="00262482" w:rsidP="00262482">
      <w:pPr>
        <w:ind w:left="2832" w:right="57" w:firstLine="708"/>
        <w:rPr>
          <w:rFonts w:eastAsia="Times New Roman"/>
          <w:bCs/>
          <w:kern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2AC2D1" wp14:editId="74809846">
            <wp:extent cx="1454150" cy="1049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82" w:rsidRDefault="00262482" w:rsidP="0026248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262482" w:rsidRDefault="00262482" w:rsidP="0026248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262482" w:rsidRDefault="00262482" w:rsidP="00262482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262482" w:rsidRDefault="00262482" w:rsidP="00262482">
      <w:pPr>
        <w:keepNext/>
        <w:tabs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Индекс 368950  п. </w:t>
      </w:r>
      <w:proofErr w:type="spellStart"/>
      <w:r>
        <w:rPr>
          <w:bCs/>
          <w:sz w:val="20"/>
          <w:szCs w:val="20"/>
          <w:lang w:eastAsia="ru-RU"/>
        </w:rPr>
        <w:t>Шамилькала</w:t>
      </w:r>
      <w:proofErr w:type="spellEnd"/>
      <w:r>
        <w:rPr>
          <w:bCs/>
          <w:sz w:val="20"/>
          <w:szCs w:val="20"/>
          <w:lang w:eastAsia="ru-RU"/>
        </w:rPr>
        <w:t xml:space="preserve"> ул. М. </w:t>
      </w:r>
      <w:proofErr w:type="spellStart"/>
      <w:r>
        <w:rPr>
          <w:bCs/>
          <w:sz w:val="20"/>
          <w:szCs w:val="20"/>
          <w:lang w:eastAsia="ru-RU"/>
        </w:rPr>
        <w:t>Дахадаева</w:t>
      </w:r>
      <w:proofErr w:type="spellEnd"/>
      <w:r>
        <w:rPr>
          <w:bCs/>
          <w:sz w:val="20"/>
          <w:szCs w:val="20"/>
          <w:lang w:eastAsia="ru-RU"/>
        </w:rPr>
        <w:t xml:space="preserve"> №3, тел. 55-64-85   </w:t>
      </w:r>
      <w:r>
        <w:rPr>
          <w:bCs/>
          <w:sz w:val="20"/>
          <w:szCs w:val="20"/>
          <w:lang w:val="en-US" w:eastAsia="ru-RU"/>
        </w:rPr>
        <w:t>e</w:t>
      </w:r>
      <w:r>
        <w:rPr>
          <w:bCs/>
          <w:sz w:val="20"/>
          <w:szCs w:val="20"/>
          <w:lang w:eastAsia="ru-RU"/>
        </w:rPr>
        <w:t>-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 xml:space="preserve">: </w:t>
      </w:r>
      <w:proofErr w:type="spellStart"/>
      <w:r>
        <w:rPr>
          <w:bCs/>
          <w:sz w:val="20"/>
          <w:szCs w:val="20"/>
          <w:lang w:val="en-US" w:eastAsia="ru-RU"/>
        </w:rPr>
        <w:t>mo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uncuk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raion</w:t>
      </w:r>
      <w:proofErr w:type="spellEnd"/>
      <w:r>
        <w:rPr>
          <w:bCs/>
          <w:sz w:val="20"/>
          <w:szCs w:val="20"/>
          <w:lang w:eastAsia="ru-RU"/>
        </w:rPr>
        <w:t>@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>.</w:t>
      </w:r>
      <w:proofErr w:type="spellStart"/>
      <w:r>
        <w:rPr>
          <w:bCs/>
          <w:sz w:val="20"/>
          <w:szCs w:val="20"/>
          <w:lang w:val="en-US" w:eastAsia="ru-RU"/>
        </w:rPr>
        <w:t>ru</w:t>
      </w:r>
      <w:proofErr w:type="spellEnd"/>
    </w:p>
    <w:p w:rsidR="00262482" w:rsidRDefault="00262482" w:rsidP="00262482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5EB928" wp14:editId="40F1F398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ED7C29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9.4pt,3.65pt" to="9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" strokeweight="4.5pt">
                <v:stroke linestyle="thinThick"/>
                <w10:wrap anchorx="margin"/>
              </v:line>
            </w:pict>
          </mc:Fallback>
        </mc:AlternateContent>
      </w:r>
    </w:p>
    <w:p w:rsidR="00262482" w:rsidRDefault="00262482" w:rsidP="00262482">
      <w:pPr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262482" w:rsidRDefault="00262482" w:rsidP="00262482">
      <w:pPr>
        <w:pStyle w:val="ab"/>
      </w:pPr>
    </w:p>
    <w:p w:rsidR="00262482" w:rsidRPr="005C2CAF" w:rsidRDefault="00262482" w:rsidP="001A6490">
      <w:pPr>
        <w:keepNext/>
        <w:jc w:val="center"/>
        <w:outlineLvl w:val="1"/>
        <w:rPr>
          <w:b/>
          <w:szCs w:val="28"/>
          <w:lang w:eastAsia="ru-RU"/>
        </w:rPr>
      </w:pPr>
      <w:proofErr w:type="gramStart"/>
      <w:r w:rsidRPr="005C2CAF">
        <w:rPr>
          <w:b/>
          <w:szCs w:val="28"/>
          <w:lang w:eastAsia="ru-RU"/>
        </w:rPr>
        <w:t>П</w:t>
      </w:r>
      <w:proofErr w:type="gramEnd"/>
      <w:r w:rsidRPr="005C2CAF">
        <w:rPr>
          <w:b/>
          <w:szCs w:val="28"/>
          <w:lang w:eastAsia="ru-RU"/>
        </w:rPr>
        <w:t xml:space="preserve"> О С Т А Н О В Л Е Н И Е</w:t>
      </w:r>
    </w:p>
    <w:p w:rsidR="00262482" w:rsidRPr="005C2CAF" w:rsidRDefault="00262482" w:rsidP="001A6490">
      <w:pPr>
        <w:pStyle w:val="ab"/>
        <w:jc w:val="center"/>
      </w:pPr>
    </w:p>
    <w:p w:rsidR="00262482" w:rsidRDefault="00262482" w:rsidP="001A6490">
      <w:pPr>
        <w:keepNext/>
        <w:jc w:val="center"/>
        <w:outlineLvl w:val="1"/>
        <w:rPr>
          <w:b/>
        </w:rPr>
      </w:pPr>
      <w:r w:rsidRPr="005C2CAF">
        <w:rPr>
          <w:b/>
        </w:rPr>
        <w:t>от «</w:t>
      </w:r>
      <w:r w:rsidR="0056644F">
        <w:rPr>
          <w:b/>
        </w:rPr>
        <w:t>23</w:t>
      </w:r>
      <w:r w:rsidRPr="005C2CAF">
        <w:rPr>
          <w:b/>
        </w:rPr>
        <w:t>»</w:t>
      </w:r>
      <w:r>
        <w:rPr>
          <w:b/>
        </w:rPr>
        <w:t xml:space="preserve"> </w:t>
      </w:r>
      <w:r w:rsidR="0056644F">
        <w:rPr>
          <w:b/>
        </w:rPr>
        <w:t xml:space="preserve">января </w:t>
      </w:r>
      <w:r w:rsidRPr="005C2CAF">
        <w:rPr>
          <w:b/>
        </w:rPr>
        <w:t>20</w:t>
      </w:r>
      <w:r>
        <w:rPr>
          <w:b/>
        </w:rPr>
        <w:t>20</w:t>
      </w:r>
      <w:r w:rsidR="0056644F">
        <w:rPr>
          <w:b/>
        </w:rPr>
        <w:t xml:space="preserve"> г.  </w:t>
      </w:r>
      <w:r w:rsidRPr="005C2CAF">
        <w:rPr>
          <w:b/>
        </w:rPr>
        <w:t>№</w:t>
      </w:r>
      <w:r w:rsidR="0056644F">
        <w:rPr>
          <w:b/>
        </w:rPr>
        <w:t xml:space="preserve"> 07</w:t>
      </w:r>
    </w:p>
    <w:p w:rsidR="00262482" w:rsidRDefault="00262482" w:rsidP="001A6490">
      <w:pPr>
        <w:keepNext/>
        <w:jc w:val="center"/>
        <w:outlineLvl w:val="1"/>
        <w:rPr>
          <w:b/>
        </w:rPr>
      </w:pPr>
    </w:p>
    <w:p w:rsidR="00262482" w:rsidRDefault="00262482" w:rsidP="001A6490">
      <w:pPr>
        <w:keepNext/>
        <w:ind w:firstLine="708"/>
        <w:jc w:val="center"/>
        <w:outlineLvl w:val="1"/>
        <w:rPr>
          <w:b/>
        </w:rPr>
      </w:pPr>
      <w:r>
        <w:rPr>
          <w:b/>
        </w:rPr>
        <w:t>«Об утверждении перечня организаций, участвующих</w:t>
      </w:r>
    </w:p>
    <w:p w:rsidR="00262482" w:rsidRDefault="00262482" w:rsidP="001A6490">
      <w:pPr>
        <w:keepNext/>
        <w:jc w:val="center"/>
        <w:outlineLvl w:val="1"/>
        <w:rPr>
          <w:b/>
        </w:rPr>
      </w:pPr>
      <w:r>
        <w:rPr>
          <w:b/>
        </w:rPr>
        <w:t>в согласовании  проектов  организации  дорожного движения</w:t>
      </w:r>
    </w:p>
    <w:p w:rsidR="00262482" w:rsidRDefault="00262482" w:rsidP="001A6490">
      <w:pPr>
        <w:keepNext/>
        <w:jc w:val="center"/>
        <w:outlineLvl w:val="1"/>
        <w:rPr>
          <w:b/>
        </w:rPr>
      </w:pPr>
      <w:r>
        <w:rPr>
          <w:b/>
        </w:rPr>
        <w:t>для автомобильных дорог общего пользования местного значения»</w:t>
      </w:r>
    </w:p>
    <w:p w:rsidR="00262482" w:rsidRDefault="00262482" w:rsidP="001A6490">
      <w:pPr>
        <w:keepNext/>
        <w:jc w:val="center"/>
        <w:outlineLvl w:val="1"/>
        <w:rPr>
          <w:b/>
        </w:rPr>
      </w:pPr>
    </w:p>
    <w:p w:rsidR="00262482" w:rsidRDefault="001A6490" w:rsidP="009D2427">
      <w:pPr>
        <w:jc w:val="both"/>
        <w:rPr>
          <w:rFonts w:eastAsia="Times New Roman"/>
          <w:bCs/>
          <w:kern w:val="28"/>
          <w:szCs w:val="28"/>
          <w:lang w:eastAsia="ru-RU"/>
        </w:rPr>
      </w:pPr>
      <w:r>
        <w:rPr>
          <w:rFonts w:eastAsia="Times New Roman"/>
          <w:bCs/>
          <w:kern w:val="28"/>
          <w:szCs w:val="28"/>
          <w:lang w:eastAsia="ru-RU"/>
        </w:rPr>
        <w:tab/>
        <w:t>В соответствии с частью 9 статьи 17 и частью 9 стать</w:t>
      </w:r>
      <w:r w:rsidR="009D2427">
        <w:rPr>
          <w:rFonts w:eastAsia="Times New Roman"/>
          <w:bCs/>
          <w:kern w:val="28"/>
          <w:szCs w:val="28"/>
          <w:lang w:eastAsia="ru-RU"/>
        </w:rPr>
        <w:t>и</w:t>
      </w:r>
      <w:r>
        <w:rPr>
          <w:rFonts w:eastAsia="Times New Roman"/>
          <w:bCs/>
          <w:kern w:val="28"/>
          <w:szCs w:val="28"/>
          <w:lang w:eastAsia="ru-RU"/>
        </w:rPr>
        <w:t xml:space="preserve"> </w:t>
      </w:r>
      <w:r w:rsidR="009D2427">
        <w:rPr>
          <w:rFonts w:eastAsia="Times New Roman"/>
          <w:bCs/>
          <w:kern w:val="28"/>
          <w:szCs w:val="28"/>
          <w:lang w:eastAsia="ru-RU"/>
        </w:rPr>
        <w:t>18 Федерального</w:t>
      </w:r>
      <w:r>
        <w:rPr>
          <w:rFonts w:eastAsia="Times New Roman"/>
          <w:bCs/>
          <w:kern w:val="28"/>
          <w:szCs w:val="28"/>
          <w:lang w:eastAsia="ru-RU"/>
        </w:rPr>
        <w:t xml:space="preserve"> закона от 29.12.2017г. №443 – ФЗ «Об организации дорожного движения в Российской Федерации и о внесении изменений в отдельные законодательные акты Российской Федерации» постановляет:</w:t>
      </w:r>
    </w:p>
    <w:p w:rsidR="001A6490" w:rsidRDefault="001A6490" w:rsidP="009D2427">
      <w:pPr>
        <w:jc w:val="both"/>
        <w:rPr>
          <w:rFonts w:eastAsia="Times New Roman"/>
          <w:bCs/>
          <w:kern w:val="28"/>
          <w:szCs w:val="28"/>
          <w:lang w:eastAsia="ru-RU"/>
        </w:rPr>
      </w:pPr>
    </w:p>
    <w:p w:rsidR="001A6490" w:rsidRDefault="001A6490" w:rsidP="00B24FF5">
      <w:pPr>
        <w:jc w:val="both"/>
      </w:pPr>
      <w:r>
        <w:rPr>
          <w:b/>
        </w:rPr>
        <w:tab/>
      </w:r>
      <w:r w:rsidRPr="001A6490">
        <w:t xml:space="preserve">1.Утвердить </w:t>
      </w:r>
      <w:r>
        <w:t>перечень органов и организаций, участвующих в согласовании проектов организации дорожного движения для автомобильных дорог общего пользования местного значения МО «</w:t>
      </w:r>
      <w:proofErr w:type="spellStart"/>
      <w:r>
        <w:t>Унцукульский</w:t>
      </w:r>
      <w:proofErr w:type="spellEnd"/>
      <w:r>
        <w:t xml:space="preserve"> район», согласно приложению.</w:t>
      </w:r>
      <w:r w:rsidR="00026083">
        <w:t xml:space="preserve"> </w:t>
      </w:r>
    </w:p>
    <w:p w:rsidR="00B24FF5" w:rsidRPr="00B24FF5" w:rsidRDefault="00B24FF5" w:rsidP="00B24FF5">
      <w:pPr>
        <w:shd w:val="clear" w:color="auto" w:fill="FFFFFF"/>
        <w:suppressAutoHyphens w:val="0"/>
        <w:ind w:left="568"/>
        <w:rPr>
          <w:rFonts w:ascii="yandex-sans" w:eastAsia="Times New Roman" w:hAnsi="yandex-sans"/>
          <w:color w:val="000000"/>
          <w:szCs w:val="28"/>
          <w:lang w:eastAsia="ru-RU"/>
        </w:rPr>
      </w:pPr>
      <w:r>
        <w:tab/>
        <w:t>2.</w:t>
      </w:r>
      <w:r w:rsidRPr="00B24FF5">
        <w:rPr>
          <w:rFonts w:ascii="yandex-sans" w:eastAsia="Times New Roman" w:hAnsi="yandex-sans"/>
          <w:color w:val="000000"/>
          <w:szCs w:val="28"/>
          <w:lang w:eastAsia="ru-RU"/>
        </w:rPr>
        <w:t xml:space="preserve">Опубликовать постановление в районной газете «Садовод» и                </w:t>
      </w:r>
    </w:p>
    <w:p w:rsidR="00026083" w:rsidRDefault="00B24FF5" w:rsidP="00B24FF5">
      <w:r>
        <w:rPr>
          <w:rFonts w:ascii="yandex-sans" w:eastAsia="Times New Roman" w:hAnsi="yandex-sans" w:hint="eastAsia"/>
          <w:color w:val="000000"/>
          <w:szCs w:val="28"/>
          <w:lang w:eastAsia="ru-RU"/>
        </w:rPr>
        <w:t>р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азместить </w:t>
      </w: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на официальном сайте администрации МО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район».</w:t>
      </w:r>
    </w:p>
    <w:p w:rsidR="00026083" w:rsidRDefault="00B24FF5" w:rsidP="00B24FF5">
      <w:pPr>
        <w:ind w:firstLine="708"/>
      </w:pPr>
      <w:r>
        <w:t>3.Настоящее постановление вступает в силу со дня официального опубликования.</w:t>
      </w:r>
    </w:p>
    <w:p w:rsidR="00026083" w:rsidRDefault="00026083" w:rsidP="001A6490"/>
    <w:p w:rsidR="00026083" w:rsidRPr="00CA444B" w:rsidRDefault="00026083" w:rsidP="00026083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>
        <w:t xml:space="preserve"> </w:t>
      </w:r>
      <w:r w:rsidRPr="00CA444B">
        <w:rPr>
          <w:rFonts w:eastAsia="Times New Roman"/>
          <w:b/>
          <w:bCs/>
          <w:szCs w:val="28"/>
          <w:lang w:eastAsia="ru-RU"/>
        </w:rPr>
        <w:t>Глава МО</w:t>
      </w:r>
    </w:p>
    <w:p w:rsidR="00026083" w:rsidRDefault="00026083" w:rsidP="00026083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>«</w:t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Унцукульский</w:t>
      </w:r>
      <w:proofErr w:type="spellEnd"/>
      <w:r w:rsidRPr="00CA444B">
        <w:rPr>
          <w:rFonts w:eastAsia="Times New Roman"/>
          <w:b/>
          <w:bCs/>
          <w:szCs w:val="28"/>
          <w:lang w:eastAsia="ru-RU"/>
        </w:rPr>
        <w:t xml:space="preserve">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И.М.Нурмагомедов</w:t>
      </w:r>
      <w:proofErr w:type="spellEnd"/>
    </w:p>
    <w:p w:rsidR="00026083" w:rsidRDefault="00026083" w:rsidP="00026083">
      <w:pPr>
        <w:suppressAutoHyphens w:val="0"/>
        <w:rPr>
          <w:rFonts w:eastAsia="Times New Roman"/>
          <w:b/>
          <w:bCs/>
          <w:szCs w:val="28"/>
          <w:lang w:eastAsia="ru-RU"/>
        </w:rPr>
      </w:pPr>
    </w:p>
    <w:p w:rsidR="00026083" w:rsidRDefault="00026083" w:rsidP="001A6490"/>
    <w:p w:rsidR="00026083" w:rsidRDefault="00026083" w:rsidP="001A6490"/>
    <w:p w:rsidR="00026083" w:rsidRDefault="00026083" w:rsidP="001A6490"/>
    <w:p w:rsidR="00026083" w:rsidRDefault="00026083" w:rsidP="001A6490"/>
    <w:p w:rsidR="00026083" w:rsidRDefault="00026083" w:rsidP="001A6490"/>
    <w:p w:rsidR="00026083" w:rsidRDefault="00026083" w:rsidP="001A6490"/>
    <w:p w:rsidR="00557CC3" w:rsidRDefault="00026083" w:rsidP="00026083">
      <w:pPr>
        <w:suppressAutoHyphens w:val="0"/>
        <w:ind w:left="4248" w:firstLine="708"/>
      </w:pPr>
      <w:r>
        <w:t xml:space="preserve">  </w:t>
      </w:r>
      <w:r>
        <w:tab/>
      </w:r>
      <w:r>
        <w:tab/>
      </w:r>
    </w:p>
    <w:p w:rsidR="00557CC3" w:rsidRDefault="00557CC3" w:rsidP="00026083">
      <w:pPr>
        <w:suppressAutoHyphens w:val="0"/>
        <w:ind w:left="4248" w:firstLine="708"/>
      </w:pPr>
    </w:p>
    <w:p w:rsidR="00026083" w:rsidRPr="0075424F" w:rsidRDefault="00557CC3" w:rsidP="00557CC3">
      <w:pPr>
        <w:suppressAutoHyphens w:val="0"/>
        <w:ind w:left="5664" w:firstLine="708"/>
        <w:rPr>
          <w:rFonts w:eastAsia="Times New Roman"/>
          <w:b/>
          <w:bCs/>
          <w:szCs w:val="28"/>
          <w:lang w:eastAsia="ru-RU"/>
        </w:rPr>
      </w:pPr>
      <w:r>
        <w:lastRenderedPageBreak/>
        <w:t xml:space="preserve"> </w:t>
      </w:r>
      <w:r w:rsidR="00026083" w:rsidRPr="00CA444B">
        <w:rPr>
          <w:rFonts w:ascii="Arial" w:eastAsia="Times New Roman" w:hAnsi="Arial"/>
          <w:szCs w:val="28"/>
          <w:lang w:eastAsia="ru-RU"/>
        </w:rPr>
        <w:t xml:space="preserve">ПРИЛОЖЕНИЕ </w:t>
      </w:r>
    </w:p>
    <w:p w:rsidR="00026083" w:rsidRPr="00CA444B" w:rsidRDefault="00026083" w:rsidP="00026083">
      <w:pPr>
        <w:ind w:left="5040" w:firstLine="624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к постановлению </w:t>
      </w:r>
      <w:r w:rsidR="009A58D4">
        <w:rPr>
          <w:szCs w:val="28"/>
          <w:lang w:eastAsia="ru-RU"/>
        </w:rPr>
        <w:t xml:space="preserve">главы МО </w:t>
      </w:r>
      <w:r w:rsidRPr="00CA444B">
        <w:rPr>
          <w:szCs w:val="28"/>
          <w:lang w:eastAsia="ru-RU"/>
        </w:rPr>
        <w:t xml:space="preserve"> </w:t>
      </w:r>
    </w:p>
    <w:p w:rsidR="00026083" w:rsidRPr="00CA444B" w:rsidRDefault="00026083" w:rsidP="00026083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ab/>
      </w:r>
      <w:r w:rsidRPr="00CA444B">
        <w:rPr>
          <w:szCs w:val="28"/>
          <w:lang w:eastAsia="ru-RU"/>
        </w:rPr>
        <w:t xml:space="preserve"> </w:t>
      </w:r>
      <w:r w:rsidR="009A58D4">
        <w:rPr>
          <w:szCs w:val="28"/>
          <w:lang w:eastAsia="ru-RU"/>
        </w:rPr>
        <w:t xml:space="preserve">    </w:t>
      </w:r>
      <w:r w:rsidRPr="00CA444B">
        <w:rPr>
          <w:szCs w:val="28"/>
          <w:lang w:eastAsia="ru-RU"/>
        </w:rPr>
        <w:t>«</w:t>
      </w:r>
      <w:proofErr w:type="spellStart"/>
      <w:r w:rsidRPr="00CA444B">
        <w:rPr>
          <w:szCs w:val="28"/>
          <w:lang w:eastAsia="ru-RU"/>
        </w:rPr>
        <w:t>Унцукульский</w:t>
      </w:r>
      <w:proofErr w:type="spellEnd"/>
      <w:r w:rsidRPr="00CA444B">
        <w:rPr>
          <w:szCs w:val="28"/>
          <w:lang w:eastAsia="ru-RU"/>
        </w:rPr>
        <w:t xml:space="preserve"> район»</w:t>
      </w:r>
    </w:p>
    <w:p w:rsidR="00026083" w:rsidRDefault="00026083" w:rsidP="00026083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 w:rsidRPr="00CA444B">
        <w:rPr>
          <w:szCs w:val="28"/>
          <w:lang w:eastAsia="ru-RU"/>
        </w:rPr>
        <w:t xml:space="preserve">  от </w:t>
      </w:r>
      <w:r w:rsidR="0056644F">
        <w:rPr>
          <w:szCs w:val="28"/>
          <w:lang w:eastAsia="ru-RU"/>
        </w:rPr>
        <w:t>23.01.</w:t>
      </w:r>
      <w:r w:rsidRPr="00CA444B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20</w:t>
      </w:r>
      <w:r w:rsidRPr="00CA444B">
        <w:rPr>
          <w:szCs w:val="28"/>
          <w:lang w:eastAsia="ru-RU"/>
        </w:rPr>
        <w:t xml:space="preserve"> года №</w:t>
      </w:r>
      <w:r w:rsidR="0056644F">
        <w:rPr>
          <w:szCs w:val="28"/>
          <w:lang w:eastAsia="ru-RU"/>
        </w:rPr>
        <w:t>07</w:t>
      </w:r>
      <w:bookmarkStart w:id="0" w:name="_GoBack"/>
      <w:bookmarkEnd w:id="0"/>
    </w:p>
    <w:p w:rsidR="00026083" w:rsidRDefault="00026083" w:rsidP="00026083">
      <w:pPr>
        <w:ind w:left="5040"/>
        <w:rPr>
          <w:szCs w:val="28"/>
          <w:lang w:eastAsia="ru-RU"/>
        </w:rPr>
      </w:pPr>
    </w:p>
    <w:p w:rsidR="00026083" w:rsidRDefault="00026083" w:rsidP="00026083">
      <w:pPr>
        <w:ind w:left="5040"/>
        <w:rPr>
          <w:szCs w:val="28"/>
          <w:lang w:eastAsia="ru-RU"/>
        </w:rPr>
      </w:pPr>
    </w:p>
    <w:p w:rsidR="00026083" w:rsidRDefault="00026083" w:rsidP="009D242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  <w:t xml:space="preserve"> Перечень органов и организаций, участвующих в согласовании проектов организации дорожного движения для автомобильных дорог общего пользования местного значения МО «</w:t>
      </w:r>
      <w:proofErr w:type="spellStart"/>
      <w:r>
        <w:rPr>
          <w:szCs w:val="28"/>
          <w:lang w:eastAsia="ru-RU"/>
        </w:rPr>
        <w:t>Унцукульский</w:t>
      </w:r>
      <w:proofErr w:type="spellEnd"/>
      <w:r>
        <w:rPr>
          <w:szCs w:val="28"/>
          <w:lang w:eastAsia="ru-RU"/>
        </w:rPr>
        <w:t xml:space="preserve"> район»</w:t>
      </w:r>
      <w:r w:rsidR="009D2427">
        <w:rPr>
          <w:szCs w:val="28"/>
          <w:lang w:eastAsia="ru-RU"/>
        </w:rPr>
        <w:t>:</w:t>
      </w:r>
    </w:p>
    <w:p w:rsidR="00026083" w:rsidRDefault="00026083" w:rsidP="009D2427">
      <w:pPr>
        <w:jc w:val="both"/>
        <w:rPr>
          <w:szCs w:val="28"/>
          <w:lang w:eastAsia="ru-RU"/>
        </w:rPr>
      </w:pPr>
    </w:p>
    <w:p w:rsidR="00026083" w:rsidRDefault="00026083" w:rsidP="009D242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1.Государственное бюджетное </w:t>
      </w:r>
      <w:r w:rsidR="00D5393E">
        <w:rPr>
          <w:szCs w:val="28"/>
          <w:lang w:eastAsia="ru-RU"/>
        </w:rPr>
        <w:t>учреждение Республики Дагестан «Центр организации дорожного движения».</w:t>
      </w:r>
    </w:p>
    <w:p w:rsidR="00D5393E" w:rsidRDefault="00D5393E" w:rsidP="009D242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2.ОМВД России по </w:t>
      </w:r>
      <w:proofErr w:type="spellStart"/>
      <w:r>
        <w:rPr>
          <w:szCs w:val="28"/>
          <w:lang w:eastAsia="ru-RU"/>
        </w:rPr>
        <w:t>Унцукульскому</w:t>
      </w:r>
      <w:proofErr w:type="spellEnd"/>
      <w:r>
        <w:rPr>
          <w:szCs w:val="28"/>
          <w:lang w:eastAsia="ru-RU"/>
        </w:rPr>
        <w:t xml:space="preserve"> району </w:t>
      </w:r>
      <w:r w:rsidR="00951834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</w:t>
      </w:r>
      <w:r w:rsidR="00951834">
        <w:rPr>
          <w:szCs w:val="28"/>
          <w:lang w:eastAsia="ru-RU"/>
        </w:rPr>
        <w:t xml:space="preserve">Государственная инспекция безопасности дорожного движения по </w:t>
      </w:r>
      <w:proofErr w:type="spellStart"/>
      <w:r w:rsidR="00951834">
        <w:rPr>
          <w:szCs w:val="28"/>
          <w:lang w:eastAsia="ru-RU"/>
        </w:rPr>
        <w:t>Унцукульскому</w:t>
      </w:r>
      <w:proofErr w:type="spellEnd"/>
      <w:r w:rsidR="00951834">
        <w:rPr>
          <w:szCs w:val="28"/>
          <w:lang w:eastAsia="ru-RU"/>
        </w:rPr>
        <w:t xml:space="preserve"> району.</w:t>
      </w:r>
    </w:p>
    <w:p w:rsidR="00951834" w:rsidRDefault="00951834" w:rsidP="009D242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3.Орган либо </w:t>
      </w:r>
      <w:r w:rsidR="009D2427">
        <w:rPr>
          <w:szCs w:val="28"/>
          <w:lang w:eastAsia="ru-RU"/>
        </w:rPr>
        <w:t>организация, осуществляющая</w:t>
      </w:r>
      <w:r>
        <w:rPr>
          <w:szCs w:val="28"/>
          <w:lang w:eastAsia="ru-RU"/>
        </w:rPr>
        <w:t xml:space="preserve"> </w:t>
      </w:r>
      <w:r w:rsidR="009D2427">
        <w:rPr>
          <w:szCs w:val="28"/>
          <w:lang w:eastAsia="ru-RU"/>
        </w:rPr>
        <w:t>разработку проектов</w:t>
      </w:r>
      <w:r>
        <w:rPr>
          <w:szCs w:val="28"/>
          <w:lang w:eastAsia="ru-RU"/>
        </w:rPr>
        <w:t xml:space="preserve"> организации дорожного движения </w:t>
      </w:r>
      <w:r w:rsidR="008C1013">
        <w:rPr>
          <w:szCs w:val="28"/>
          <w:lang w:eastAsia="ru-RU"/>
        </w:rPr>
        <w:t>на автомобильные дороги общего пользования  местного значения МО «</w:t>
      </w:r>
      <w:proofErr w:type="spellStart"/>
      <w:r w:rsidR="008C1013">
        <w:rPr>
          <w:szCs w:val="28"/>
          <w:lang w:eastAsia="ru-RU"/>
        </w:rPr>
        <w:t>Унцукульский</w:t>
      </w:r>
      <w:proofErr w:type="spellEnd"/>
      <w:r w:rsidR="008C1013">
        <w:rPr>
          <w:szCs w:val="28"/>
          <w:lang w:eastAsia="ru-RU"/>
        </w:rPr>
        <w:t xml:space="preserve"> район».</w:t>
      </w:r>
    </w:p>
    <w:p w:rsidR="008C1013" w:rsidRDefault="008C1013" w:rsidP="009D2427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4.Органы или организации, перечень которых установлен нормативным  правовым актом Правительства Республики Дагестан (для комплексных схем организации дорожного движения). </w:t>
      </w:r>
    </w:p>
    <w:p w:rsidR="00026083" w:rsidRDefault="00026083" w:rsidP="009D2427">
      <w:pPr>
        <w:ind w:left="5040"/>
        <w:jc w:val="both"/>
        <w:rPr>
          <w:szCs w:val="28"/>
          <w:lang w:eastAsia="ru-RU"/>
        </w:rPr>
      </w:pPr>
    </w:p>
    <w:p w:rsidR="00026083" w:rsidRDefault="00026083" w:rsidP="009D2427">
      <w:pPr>
        <w:ind w:left="5040"/>
        <w:jc w:val="both"/>
        <w:rPr>
          <w:szCs w:val="28"/>
          <w:lang w:eastAsia="ru-RU"/>
        </w:rPr>
      </w:pPr>
    </w:p>
    <w:p w:rsidR="00026083" w:rsidRDefault="00026083" w:rsidP="009D2427">
      <w:pPr>
        <w:ind w:left="5040"/>
        <w:jc w:val="both"/>
        <w:rPr>
          <w:szCs w:val="28"/>
          <w:lang w:eastAsia="ru-RU"/>
        </w:rPr>
      </w:pPr>
    </w:p>
    <w:p w:rsidR="00026083" w:rsidRDefault="00026083" w:rsidP="00026083">
      <w:pPr>
        <w:ind w:left="5040"/>
        <w:rPr>
          <w:szCs w:val="28"/>
          <w:lang w:eastAsia="ru-RU"/>
        </w:rPr>
      </w:pPr>
    </w:p>
    <w:p w:rsidR="00026083" w:rsidRDefault="00026083" w:rsidP="00026083">
      <w:pPr>
        <w:tabs>
          <w:tab w:val="left" w:pos="5040"/>
        </w:tabs>
        <w:ind w:left="5040"/>
        <w:rPr>
          <w:szCs w:val="28"/>
          <w:lang w:eastAsia="ru-RU"/>
        </w:rPr>
      </w:pPr>
    </w:p>
    <w:p w:rsidR="001A6490" w:rsidRPr="001A6490" w:rsidRDefault="001A6490" w:rsidP="001A6490"/>
    <w:p w:rsidR="00F8719D" w:rsidRDefault="00F8719D" w:rsidP="002568B9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sectPr w:rsidR="00F8719D" w:rsidSect="001A6490">
      <w:pgSz w:w="11906" w:h="16838"/>
      <w:pgMar w:top="1134" w:right="849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85" w:rsidRDefault="00323685" w:rsidP="00C50450">
      <w:r>
        <w:separator/>
      </w:r>
    </w:p>
  </w:endnote>
  <w:endnote w:type="continuationSeparator" w:id="0">
    <w:p w:rsidR="00323685" w:rsidRDefault="00323685" w:rsidP="00C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85" w:rsidRDefault="00323685" w:rsidP="00C50450">
      <w:r>
        <w:separator/>
      </w:r>
    </w:p>
  </w:footnote>
  <w:footnote w:type="continuationSeparator" w:id="0">
    <w:p w:rsidR="00323685" w:rsidRDefault="00323685" w:rsidP="00C5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482"/>
    <w:multiLevelType w:val="hybridMultilevel"/>
    <w:tmpl w:val="8C30B404"/>
    <w:lvl w:ilvl="0" w:tplc="1D6290E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D0748E"/>
    <w:multiLevelType w:val="hybridMultilevel"/>
    <w:tmpl w:val="5726CFD8"/>
    <w:lvl w:ilvl="0" w:tplc="6442988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46E73D8D"/>
    <w:multiLevelType w:val="hybridMultilevel"/>
    <w:tmpl w:val="C03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67394"/>
    <w:multiLevelType w:val="hybridMultilevel"/>
    <w:tmpl w:val="7F30C0A2"/>
    <w:lvl w:ilvl="0" w:tplc="6090F1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BC"/>
    <w:rsid w:val="00005809"/>
    <w:rsid w:val="00026083"/>
    <w:rsid w:val="00032BC6"/>
    <w:rsid w:val="0006559A"/>
    <w:rsid w:val="000B2F39"/>
    <w:rsid w:val="000C6504"/>
    <w:rsid w:val="001473BC"/>
    <w:rsid w:val="001A6490"/>
    <w:rsid w:val="00206FC4"/>
    <w:rsid w:val="002126DD"/>
    <w:rsid w:val="00221D2E"/>
    <w:rsid w:val="002568B9"/>
    <w:rsid w:val="00262482"/>
    <w:rsid w:val="003016B6"/>
    <w:rsid w:val="00323685"/>
    <w:rsid w:val="0032731A"/>
    <w:rsid w:val="003460B2"/>
    <w:rsid w:val="003657C4"/>
    <w:rsid w:val="003D0E32"/>
    <w:rsid w:val="003E29A2"/>
    <w:rsid w:val="00400C5D"/>
    <w:rsid w:val="004814DD"/>
    <w:rsid w:val="004A193B"/>
    <w:rsid w:val="00557CC3"/>
    <w:rsid w:val="0056644F"/>
    <w:rsid w:val="005804ED"/>
    <w:rsid w:val="006A7711"/>
    <w:rsid w:val="006C6781"/>
    <w:rsid w:val="00743B0A"/>
    <w:rsid w:val="007631F2"/>
    <w:rsid w:val="00777D74"/>
    <w:rsid w:val="007C7A97"/>
    <w:rsid w:val="00880525"/>
    <w:rsid w:val="008C1013"/>
    <w:rsid w:val="008C437C"/>
    <w:rsid w:val="00907607"/>
    <w:rsid w:val="00951834"/>
    <w:rsid w:val="009A58D4"/>
    <w:rsid w:val="009D2427"/>
    <w:rsid w:val="009D5DE2"/>
    <w:rsid w:val="009E134F"/>
    <w:rsid w:val="00A35036"/>
    <w:rsid w:val="00A83EF2"/>
    <w:rsid w:val="00B10B2E"/>
    <w:rsid w:val="00B24FF5"/>
    <w:rsid w:val="00B94B99"/>
    <w:rsid w:val="00BC275B"/>
    <w:rsid w:val="00BC7E95"/>
    <w:rsid w:val="00C50450"/>
    <w:rsid w:val="00C508AB"/>
    <w:rsid w:val="00C67E3A"/>
    <w:rsid w:val="00C700E1"/>
    <w:rsid w:val="00C75D6D"/>
    <w:rsid w:val="00CA0538"/>
    <w:rsid w:val="00D5393E"/>
    <w:rsid w:val="00DC5AEB"/>
    <w:rsid w:val="00DF45AD"/>
    <w:rsid w:val="00E41B21"/>
    <w:rsid w:val="00E91264"/>
    <w:rsid w:val="00F1211A"/>
    <w:rsid w:val="00F45F8F"/>
    <w:rsid w:val="00F7418D"/>
    <w:rsid w:val="00F8719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2624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2624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872D-E35B-41A5-B381-689431EC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kompdnd05@mail.ru</dc:creator>
  <cp:lastModifiedBy>Umaraziyat</cp:lastModifiedBy>
  <cp:revision>2</cp:revision>
  <cp:lastPrinted>2019-10-07T13:00:00Z</cp:lastPrinted>
  <dcterms:created xsi:type="dcterms:W3CDTF">2020-02-04T07:58:00Z</dcterms:created>
  <dcterms:modified xsi:type="dcterms:W3CDTF">2020-02-04T07:58:00Z</dcterms:modified>
</cp:coreProperties>
</file>