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C" w:rsidRDefault="00003A5C" w:rsidP="00003A5C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5" o:title=""/>
          </v:shape>
          <o:OLEObject Type="Embed" ProgID="Microsoft" ShapeID="_x0000_i1025" DrawAspect="Content" ObjectID="_1554720364" r:id="rId6"/>
        </w:objec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03A5C" w:rsidRDefault="00591AD3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64529E">
        <w:rPr>
          <w:sz w:val="32"/>
          <w:szCs w:val="32"/>
        </w:rPr>
        <w:t xml:space="preserve"> </w:t>
      </w:r>
      <w:r w:rsidR="00003A5C">
        <w:rPr>
          <w:sz w:val="32"/>
          <w:szCs w:val="32"/>
        </w:rPr>
        <w:t>МУНИЦИПАЛЬНОГО ОБРАЗОВАНИЯ</w: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03A5C" w:rsidRDefault="00003A5C" w:rsidP="00003A5C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591AD3" w:rsidRPr="00591AD3" w:rsidRDefault="00470A36" w:rsidP="00591AD3">
      <w:pPr>
        <w:pStyle w:val="1"/>
        <w:jc w:val="left"/>
      </w:pPr>
      <w: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41638D" w:rsidRDefault="0041638D" w:rsidP="00591AD3">
      <w:pPr>
        <w:jc w:val="center"/>
        <w:rPr>
          <w:b/>
        </w:rPr>
      </w:pPr>
    </w:p>
    <w:p w:rsidR="00591AD3" w:rsidRDefault="00591AD3" w:rsidP="00591AD3">
      <w:pPr>
        <w:jc w:val="center"/>
        <w:rPr>
          <w:b/>
        </w:rPr>
      </w:pPr>
      <w:r w:rsidRPr="00591AD3">
        <w:rPr>
          <w:b/>
        </w:rPr>
        <w:t>ПОСТАНОВЛЕНИЕ</w:t>
      </w:r>
    </w:p>
    <w:p w:rsidR="0041638D" w:rsidRDefault="0041638D" w:rsidP="00591AD3">
      <w:pPr>
        <w:jc w:val="center"/>
        <w:rPr>
          <w:b/>
        </w:rPr>
      </w:pPr>
    </w:p>
    <w:p w:rsidR="00591AD3" w:rsidRDefault="00591AD3" w:rsidP="00591AD3">
      <w:pPr>
        <w:jc w:val="center"/>
      </w:pPr>
      <w:r>
        <w:rPr>
          <w:b/>
        </w:rPr>
        <w:t>от «</w:t>
      </w:r>
      <w:r w:rsidR="0041638D">
        <w:rPr>
          <w:b/>
        </w:rPr>
        <w:t>03</w:t>
      </w:r>
      <w:r>
        <w:rPr>
          <w:b/>
        </w:rPr>
        <w:t>»</w:t>
      </w:r>
      <w:r w:rsidR="0041638D">
        <w:rPr>
          <w:b/>
        </w:rPr>
        <w:t xml:space="preserve"> апреля </w:t>
      </w:r>
      <w:r>
        <w:rPr>
          <w:b/>
        </w:rPr>
        <w:t>2017 г. №</w:t>
      </w:r>
      <w:r w:rsidR="0041638D">
        <w:rPr>
          <w:b/>
        </w:rPr>
        <w:t>31</w:t>
      </w:r>
    </w:p>
    <w:p w:rsidR="00591AD3" w:rsidRPr="00591AD3" w:rsidRDefault="00591AD3" w:rsidP="00591AD3">
      <w:pPr>
        <w:jc w:val="both"/>
        <w:rPr>
          <w:szCs w:val="28"/>
        </w:rPr>
      </w:pPr>
    </w:p>
    <w:p w:rsidR="0041638D" w:rsidRDefault="0041638D" w:rsidP="0041638D">
      <w:pPr>
        <w:jc w:val="center"/>
        <w:rPr>
          <w:b/>
          <w:lang w:eastAsia="ru-RU" w:bidi="ru-RU"/>
        </w:rPr>
      </w:pPr>
      <w:r w:rsidRPr="0041638D">
        <w:rPr>
          <w:b/>
          <w:lang w:eastAsia="ru-RU" w:bidi="ru-RU"/>
        </w:rPr>
        <w:t>Об утверждении Административно</w:t>
      </w:r>
      <w:r>
        <w:rPr>
          <w:b/>
          <w:lang w:eastAsia="ru-RU" w:bidi="ru-RU"/>
        </w:rPr>
        <w:t>го регламента по предоставлению</w:t>
      </w:r>
    </w:p>
    <w:p w:rsidR="0041638D" w:rsidRPr="0041638D" w:rsidRDefault="0041638D" w:rsidP="0041638D">
      <w:pPr>
        <w:rPr>
          <w:b/>
          <w:lang w:eastAsia="ru-RU" w:bidi="ru-RU"/>
        </w:rPr>
      </w:pPr>
      <w:r w:rsidRPr="0041638D">
        <w:rPr>
          <w:b/>
          <w:lang w:eastAsia="ru-RU" w:bidi="ru-RU"/>
        </w:rPr>
        <w:t>муниципальной услуги</w:t>
      </w:r>
      <w:r>
        <w:rPr>
          <w:b/>
          <w:lang w:eastAsia="ru-RU" w:bidi="ru-RU"/>
        </w:rPr>
        <w:t xml:space="preserve"> </w:t>
      </w:r>
      <w:r w:rsidRPr="0041638D">
        <w:rPr>
          <w:b/>
          <w:lang w:eastAsia="ru-RU" w:bidi="ru-RU"/>
        </w:rPr>
        <w:t>«Подготовка документов и выдача разрешения на ввод</w:t>
      </w:r>
    </w:p>
    <w:p w:rsidR="0041638D" w:rsidRDefault="0041638D" w:rsidP="0041638D">
      <w:pPr>
        <w:jc w:val="center"/>
        <w:rPr>
          <w:b/>
          <w:lang w:eastAsia="ru-RU" w:bidi="ru-RU"/>
        </w:rPr>
      </w:pPr>
      <w:r w:rsidRPr="0041638D">
        <w:rPr>
          <w:b/>
          <w:lang w:eastAsia="ru-RU" w:bidi="ru-RU"/>
        </w:rPr>
        <w:t>объекта в эксплуатацию»</w:t>
      </w:r>
    </w:p>
    <w:p w:rsidR="0041638D" w:rsidRDefault="0041638D" w:rsidP="0041638D">
      <w:pPr>
        <w:jc w:val="center"/>
        <w:rPr>
          <w:b/>
          <w:lang w:eastAsia="ru-RU" w:bidi="ru-RU"/>
        </w:rPr>
      </w:pPr>
    </w:p>
    <w:p w:rsidR="0041638D" w:rsidRPr="0041638D" w:rsidRDefault="0041638D" w:rsidP="0041638D">
      <w:pPr>
        <w:jc w:val="center"/>
        <w:rPr>
          <w:b/>
        </w:rPr>
      </w:pPr>
    </w:p>
    <w:p w:rsidR="0041638D" w:rsidRPr="0041638D" w:rsidRDefault="0041638D" w:rsidP="0041638D">
      <w:pPr>
        <w:ind w:firstLine="567"/>
      </w:pPr>
      <w:r w:rsidRPr="0041638D">
        <w:rPr>
          <w:lang w:eastAsia="ru-RU" w:bidi="ru-RU"/>
        </w:rPr>
        <w:t xml:space="preserve">Во исполнение ГК РФ, Федерального закона от 27 июля 2010 г. № 210-ФЗ «Об организации предоставления государственных и муниципальных услуг», </w:t>
      </w:r>
      <w:r w:rsidRPr="0041638D">
        <w:rPr>
          <w:rStyle w:val="ad"/>
          <w:sz w:val="28"/>
          <w:szCs w:val="28"/>
        </w:rPr>
        <w:t>постановляю:</w:t>
      </w:r>
    </w:p>
    <w:p w:rsidR="0041638D" w:rsidRDefault="0041638D" w:rsidP="0041638D">
      <w:pPr>
        <w:rPr>
          <w:lang w:eastAsia="ru-RU" w:bidi="ru-RU"/>
        </w:rPr>
      </w:pPr>
    </w:p>
    <w:p w:rsidR="0041638D" w:rsidRPr="0041638D" w:rsidRDefault="0041638D" w:rsidP="0041638D">
      <w:pPr>
        <w:ind w:firstLine="567"/>
      </w:pPr>
      <w:r>
        <w:rPr>
          <w:lang w:eastAsia="ru-RU" w:bidi="ru-RU"/>
        </w:rPr>
        <w:t>1.</w:t>
      </w:r>
      <w:r w:rsidRPr="0041638D">
        <w:rPr>
          <w:lang w:eastAsia="ru-RU" w:bidi="ru-RU"/>
        </w:rPr>
        <w:t>Утвердить прилагаемый административный регламент по предоставлению муниципальной услуги «Подготовка документов и выдача разрешения на ввод объекта в эксплуатацию, расположенном на территории МО «</w:t>
      </w:r>
      <w:proofErr w:type="spellStart"/>
      <w:r w:rsidRPr="0041638D">
        <w:rPr>
          <w:lang w:eastAsia="ru-RU" w:bidi="ru-RU"/>
        </w:rPr>
        <w:t>Унцукульский</w:t>
      </w:r>
      <w:proofErr w:type="spellEnd"/>
      <w:r w:rsidRPr="0041638D">
        <w:rPr>
          <w:lang w:eastAsia="ru-RU" w:bidi="ru-RU"/>
        </w:rPr>
        <w:t xml:space="preserve"> район» (приложение);</w:t>
      </w:r>
    </w:p>
    <w:p w:rsidR="0041638D" w:rsidRPr="0041638D" w:rsidRDefault="0041638D" w:rsidP="0041638D"/>
    <w:p w:rsidR="0041638D" w:rsidRPr="0041638D" w:rsidRDefault="0041638D" w:rsidP="0041638D">
      <w:pPr>
        <w:ind w:firstLine="567"/>
      </w:pPr>
      <w:r>
        <w:rPr>
          <w:lang w:eastAsia="ru-RU" w:bidi="ru-RU"/>
        </w:rPr>
        <w:t>2.</w:t>
      </w:r>
      <w:r w:rsidRPr="0041638D">
        <w:rPr>
          <w:lang w:eastAsia="ru-RU" w:bidi="ru-RU"/>
        </w:rPr>
        <w:t>Разместить</w:t>
      </w:r>
      <w:r>
        <w:rPr>
          <w:lang w:eastAsia="ru-RU" w:bidi="ru-RU"/>
        </w:rPr>
        <w:t>,</w:t>
      </w:r>
      <w:r w:rsidRPr="0041638D">
        <w:rPr>
          <w:lang w:eastAsia="ru-RU" w:bidi="ru-RU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 w:rsidRPr="0041638D">
        <w:rPr>
          <w:lang w:eastAsia="ru-RU" w:bidi="ru-RU"/>
        </w:rPr>
        <w:t>Унцукульский</w:t>
      </w:r>
      <w:proofErr w:type="spellEnd"/>
      <w:r w:rsidRPr="0041638D">
        <w:rPr>
          <w:lang w:eastAsia="ru-RU" w:bidi="ru-RU"/>
        </w:rPr>
        <w:t xml:space="preserve"> район» в сети «Интернет».</w:t>
      </w:r>
    </w:p>
    <w:p w:rsidR="0041638D" w:rsidRDefault="0041638D" w:rsidP="0041638D">
      <w:pPr>
        <w:jc w:val="center"/>
        <w:rPr>
          <w:szCs w:val="28"/>
        </w:rPr>
      </w:pPr>
    </w:p>
    <w:p w:rsidR="0041638D" w:rsidRPr="0041638D" w:rsidRDefault="0041638D" w:rsidP="0041638D">
      <w:pPr>
        <w:rPr>
          <w:szCs w:val="28"/>
        </w:rPr>
      </w:pPr>
    </w:p>
    <w:p w:rsidR="0041638D" w:rsidRPr="0041638D" w:rsidRDefault="0041638D" w:rsidP="0041638D">
      <w:pPr>
        <w:rPr>
          <w:szCs w:val="28"/>
        </w:rPr>
      </w:pPr>
    </w:p>
    <w:p w:rsidR="0041638D" w:rsidRPr="0041638D" w:rsidRDefault="0041638D" w:rsidP="0041638D">
      <w:pPr>
        <w:rPr>
          <w:b/>
          <w:szCs w:val="28"/>
        </w:rPr>
      </w:pPr>
      <w:r w:rsidRPr="0041638D">
        <w:rPr>
          <w:b/>
          <w:szCs w:val="28"/>
        </w:rPr>
        <w:t xml:space="preserve">      Глава МО </w:t>
      </w:r>
    </w:p>
    <w:p w:rsidR="0041638D" w:rsidRPr="0041638D" w:rsidRDefault="0041638D" w:rsidP="0041638D">
      <w:pPr>
        <w:rPr>
          <w:b/>
          <w:szCs w:val="28"/>
        </w:rPr>
      </w:pPr>
      <w:r w:rsidRPr="0041638D">
        <w:rPr>
          <w:b/>
          <w:szCs w:val="28"/>
        </w:rPr>
        <w:t xml:space="preserve">      «</w:t>
      </w:r>
      <w:proofErr w:type="spellStart"/>
      <w:r w:rsidRPr="0041638D">
        <w:rPr>
          <w:b/>
          <w:szCs w:val="28"/>
        </w:rPr>
        <w:t>Унцуцкульский</w:t>
      </w:r>
      <w:proofErr w:type="spellEnd"/>
      <w:r w:rsidRPr="0041638D">
        <w:rPr>
          <w:b/>
          <w:szCs w:val="28"/>
        </w:rPr>
        <w:t xml:space="preserve"> район»                                                      И. </w:t>
      </w:r>
      <w:proofErr w:type="spellStart"/>
      <w:r w:rsidRPr="0041638D">
        <w:rPr>
          <w:b/>
          <w:szCs w:val="28"/>
        </w:rPr>
        <w:t>Нурмагомедов</w:t>
      </w:r>
      <w:proofErr w:type="spellEnd"/>
      <w:r w:rsidRPr="0041638D">
        <w:rPr>
          <w:b/>
          <w:szCs w:val="28"/>
        </w:rPr>
        <w:t xml:space="preserve">   </w:t>
      </w:r>
    </w:p>
    <w:p w:rsidR="00003A5C" w:rsidRDefault="00003A5C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C16570">
      <w:pPr>
        <w:spacing w:before="240"/>
        <w:rPr>
          <w:sz w:val="20"/>
          <w:szCs w:val="20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Утвержден </w:t>
      </w:r>
    </w:p>
    <w:p w:rsidR="00C16570" w:rsidRDefault="00C16570" w:rsidP="00C16570">
      <w:pPr>
        <w:spacing w:before="240"/>
        <w:ind w:left="5664" w:firstLine="708"/>
        <w:rPr>
          <w:sz w:val="20"/>
          <w:szCs w:val="20"/>
        </w:rPr>
      </w:pPr>
      <w:r>
        <w:rPr>
          <w:sz w:val="20"/>
          <w:szCs w:val="20"/>
        </w:rPr>
        <w:t>постановлением Главы МО</w:t>
      </w:r>
    </w:p>
    <w:p w:rsidR="00C16570" w:rsidRDefault="00C16570" w:rsidP="00C16570">
      <w:pPr>
        <w:spacing w:before="24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Унцукульский</w:t>
      </w:r>
      <w:proofErr w:type="spellEnd"/>
      <w:r>
        <w:rPr>
          <w:sz w:val="20"/>
          <w:szCs w:val="20"/>
        </w:rPr>
        <w:t xml:space="preserve"> район» </w:t>
      </w:r>
    </w:p>
    <w:p w:rsidR="00C16570" w:rsidRPr="0085111A" w:rsidRDefault="00C16570" w:rsidP="00C16570">
      <w:pPr>
        <w:spacing w:before="240"/>
        <w:ind w:left="6372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от «</w:t>
      </w:r>
      <w:r>
        <w:rPr>
          <w:sz w:val="20"/>
          <w:szCs w:val="20"/>
          <w:u w:val="single"/>
        </w:rPr>
        <w:t>03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>апреля</w:t>
      </w:r>
      <w:r>
        <w:rPr>
          <w:sz w:val="20"/>
          <w:szCs w:val="20"/>
        </w:rPr>
        <w:t xml:space="preserve"> 2017 г. № </w:t>
      </w:r>
      <w:r>
        <w:rPr>
          <w:sz w:val="20"/>
          <w:szCs w:val="20"/>
          <w:u w:val="single"/>
        </w:rPr>
        <w:t>31</w:t>
      </w:r>
    </w:p>
    <w:p w:rsidR="00C16570" w:rsidRDefault="00C16570" w:rsidP="00C16570">
      <w:pPr>
        <w:spacing w:before="240"/>
        <w:jc w:val="center"/>
        <w:rPr>
          <w:b/>
          <w:sz w:val="36"/>
          <w:szCs w:val="36"/>
        </w:rPr>
      </w:pPr>
    </w:p>
    <w:p w:rsidR="00C16570" w:rsidRPr="0001330D" w:rsidRDefault="00C16570" w:rsidP="00C16570">
      <w:pPr>
        <w:ind w:right="282" w:firstLine="851"/>
        <w:jc w:val="center"/>
        <w:rPr>
          <w:b/>
          <w:sz w:val="36"/>
          <w:szCs w:val="36"/>
        </w:rPr>
      </w:pPr>
      <w:r w:rsidRPr="0001330D">
        <w:rPr>
          <w:b/>
          <w:sz w:val="36"/>
          <w:szCs w:val="36"/>
        </w:rPr>
        <w:t>Административный регламент</w:t>
      </w:r>
    </w:p>
    <w:p w:rsidR="00C16570" w:rsidRPr="00114B5F" w:rsidRDefault="00C16570" w:rsidP="00C16570">
      <w:pPr>
        <w:ind w:right="282" w:firstLine="851"/>
        <w:jc w:val="both"/>
        <w:rPr>
          <w:b/>
          <w:sz w:val="36"/>
          <w:szCs w:val="36"/>
        </w:rPr>
      </w:pPr>
    </w:p>
    <w:p w:rsidR="00C16570" w:rsidRDefault="00C16570" w:rsidP="00C16570">
      <w:pPr>
        <w:ind w:right="282" w:firstLine="851"/>
        <w:jc w:val="center"/>
        <w:rPr>
          <w:b/>
          <w:szCs w:val="28"/>
        </w:rPr>
      </w:pPr>
      <w:r w:rsidRPr="00696C34">
        <w:rPr>
          <w:b/>
          <w:szCs w:val="28"/>
        </w:rPr>
        <w:t xml:space="preserve">по </w:t>
      </w:r>
      <w:r>
        <w:rPr>
          <w:b/>
          <w:szCs w:val="28"/>
        </w:rPr>
        <w:t>предоставлению</w:t>
      </w:r>
      <w:r w:rsidRPr="00696C34">
        <w:rPr>
          <w:b/>
          <w:szCs w:val="28"/>
        </w:rPr>
        <w:t xml:space="preserve"> муниципальной услуги</w:t>
      </w:r>
      <w:r>
        <w:rPr>
          <w:b/>
          <w:szCs w:val="28"/>
        </w:rPr>
        <w:t xml:space="preserve"> </w:t>
      </w:r>
      <w:r w:rsidRPr="00696C34">
        <w:rPr>
          <w:b/>
          <w:szCs w:val="28"/>
        </w:rPr>
        <w:t>«Подготовка</w:t>
      </w:r>
      <w:r>
        <w:rPr>
          <w:b/>
          <w:szCs w:val="28"/>
        </w:rPr>
        <w:t xml:space="preserve"> </w:t>
      </w:r>
      <w:r w:rsidRPr="00696C34">
        <w:rPr>
          <w:b/>
          <w:szCs w:val="28"/>
        </w:rPr>
        <w:t xml:space="preserve">документов и выдача разрешения </w:t>
      </w:r>
      <w:r>
        <w:rPr>
          <w:b/>
          <w:szCs w:val="28"/>
        </w:rPr>
        <w:t>на ввод объекта</w:t>
      </w:r>
      <w:r w:rsidRPr="00696C34">
        <w:rPr>
          <w:b/>
          <w:szCs w:val="28"/>
        </w:rPr>
        <w:t xml:space="preserve"> в эксплуатацию»</w:t>
      </w:r>
    </w:p>
    <w:p w:rsidR="00C16570" w:rsidRPr="006070C1" w:rsidRDefault="00C16570" w:rsidP="00C16570">
      <w:pPr>
        <w:jc w:val="center"/>
        <w:rPr>
          <w:b/>
          <w:szCs w:val="28"/>
        </w:rPr>
      </w:pPr>
      <w:r w:rsidRPr="006070C1">
        <w:rPr>
          <w:b/>
          <w:szCs w:val="28"/>
        </w:rPr>
        <w:t>расположенном</w:t>
      </w:r>
      <w:r>
        <w:rPr>
          <w:b/>
          <w:szCs w:val="28"/>
        </w:rPr>
        <w:t xml:space="preserve"> </w:t>
      </w:r>
      <w:r w:rsidRPr="006070C1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6070C1">
        <w:rPr>
          <w:b/>
          <w:szCs w:val="28"/>
        </w:rPr>
        <w:t xml:space="preserve">территории </w:t>
      </w:r>
      <w:r>
        <w:rPr>
          <w:b/>
          <w:bCs/>
          <w:szCs w:val="28"/>
        </w:rPr>
        <w:t>МО «</w:t>
      </w:r>
      <w:proofErr w:type="spellStart"/>
      <w:r>
        <w:rPr>
          <w:b/>
          <w:bCs/>
          <w:szCs w:val="28"/>
        </w:rPr>
        <w:t>Унцукульский</w:t>
      </w:r>
      <w:proofErr w:type="spellEnd"/>
      <w:r>
        <w:rPr>
          <w:b/>
          <w:bCs/>
          <w:szCs w:val="28"/>
        </w:rPr>
        <w:t xml:space="preserve"> район</w:t>
      </w:r>
      <w:r w:rsidRPr="006070C1">
        <w:rPr>
          <w:b/>
          <w:szCs w:val="28"/>
        </w:rPr>
        <w:t>»</w:t>
      </w:r>
    </w:p>
    <w:p w:rsidR="00C16570" w:rsidRDefault="00C16570" w:rsidP="00C16570">
      <w:pPr>
        <w:ind w:right="282" w:firstLine="851"/>
        <w:jc w:val="both"/>
        <w:rPr>
          <w:rFonts w:ascii="Times New Roman CYR" w:hAnsi="Times New Roman CYR" w:cs="Times New Roman CYR"/>
          <w:b/>
          <w:sz w:val="24"/>
        </w:rPr>
      </w:pPr>
    </w:p>
    <w:p w:rsidR="00C16570" w:rsidRPr="00E31DDB" w:rsidRDefault="00C16570" w:rsidP="00C16570">
      <w:pPr>
        <w:ind w:right="282" w:firstLine="851"/>
        <w:jc w:val="both"/>
        <w:rPr>
          <w:rFonts w:ascii="Times New Roman CYR" w:hAnsi="Times New Roman CYR" w:cs="Times New Roman CYR"/>
          <w:b/>
          <w:sz w:val="24"/>
        </w:rPr>
      </w:pPr>
    </w:p>
    <w:p w:rsidR="00C16570" w:rsidRDefault="00C16570" w:rsidP="00C1657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b/>
          <w:szCs w:val="28"/>
        </w:rPr>
      </w:pPr>
      <w:r w:rsidRPr="00ED3432">
        <w:rPr>
          <w:rFonts w:ascii="Times New Roman CYR" w:hAnsi="Times New Roman CYR" w:cs="Times New Roman CYR"/>
          <w:b/>
          <w:szCs w:val="28"/>
        </w:rPr>
        <w:t>Общие положения.</w:t>
      </w:r>
    </w:p>
    <w:p w:rsidR="00C16570" w:rsidRPr="00ED3432" w:rsidRDefault="00C16570" w:rsidP="00C16570">
      <w:pPr>
        <w:widowControl w:val="0"/>
        <w:autoSpaceDE w:val="0"/>
        <w:autoSpaceDN w:val="0"/>
        <w:adjustRightInd w:val="0"/>
        <w:ind w:left="1211" w:right="282"/>
        <w:jc w:val="both"/>
        <w:rPr>
          <w:rFonts w:ascii="Times New Roman CYR" w:hAnsi="Times New Roman CYR" w:cs="Times New Roman CYR"/>
          <w:b/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          1.1. </w:t>
      </w:r>
      <w:r w:rsidRPr="00D850C9">
        <w:rPr>
          <w:szCs w:val="28"/>
        </w:rPr>
        <w:t xml:space="preserve"> </w:t>
      </w:r>
      <w:r w:rsidRPr="00F03BC5">
        <w:rPr>
          <w:szCs w:val="28"/>
        </w:rPr>
        <w:t>Наименование муниципальной услуги</w:t>
      </w:r>
      <w:r>
        <w:rPr>
          <w:szCs w:val="28"/>
        </w:rPr>
        <w:t>: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</w:t>
      </w:r>
      <w:r w:rsidRPr="00D850C9">
        <w:rPr>
          <w:szCs w:val="28"/>
        </w:rPr>
        <w:t>Подготовка</w:t>
      </w:r>
      <w:r>
        <w:rPr>
          <w:szCs w:val="28"/>
        </w:rPr>
        <w:t xml:space="preserve"> </w:t>
      </w:r>
      <w:r w:rsidRPr="00D850C9">
        <w:rPr>
          <w:szCs w:val="28"/>
        </w:rPr>
        <w:t>документов и выдача разрешения на ввод объекта в эксплуатацию</w:t>
      </w:r>
      <w:r>
        <w:rPr>
          <w:szCs w:val="28"/>
        </w:rPr>
        <w:t>.</w:t>
      </w:r>
    </w:p>
    <w:p w:rsidR="00C16570" w:rsidRPr="008764BB" w:rsidRDefault="00C16570" w:rsidP="00C16570">
      <w:pPr>
        <w:ind w:right="282" w:firstLine="851"/>
        <w:jc w:val="both"/>
        <w:rPr>
          <w:szCs w:val="28"/>
        </w:rPr>
      </w:pPr>
      <w:r>
        <w:rPr>
          <w:szCs w:val="28"/>
        </w:rPr>
        <w:t>1.2.</w:t>
      </w:r>
      <w:r w:rsidRPr="00F03BC5">
        <w:rPr>
          <w:szCs w:val="28"/>
        </w:rPr>
        <w:t xml:space="preserve"> Наименование органа,</w:t>
      </w:r>
      <w:r>
        <w:rPr>
          <w:szCs w:val="28"/>
        </w:rPr>
        <w:t xml:space="preserve"> </w:t>
      </w:r>
      <w:r w:rsidRPr="00F03BC5">
        <w:rPr>
          <w:szCs w:val="28"/>
        </w:rPr>
        <w:t>предоставляющего</w:t>
      </w:r>
      <w:r>
        <w:rPr>
          <w:szCs w:val="28"/>
        </w:rPr>
        <w:t xml:space="preserve"> </w:t>
      </w:r>
      <w:r w:rsidRPr="00F03BC5">
        <w:rPr>
          <w:szCs w:val="28"/>
        </w:rPr>
        <w:t>муниципальную услугу</w:t>
      </w:r>
      <w:r>
        <w:rPr>
          <w:szCs w:val="28"/>
        </w:rPr>
        <w:t xml:space="preserve">. </w:t>
      </w:r>
      <w:r w:rsidRPr="00F03BC5">
        <w:rPr>
          <w:szCs w:val="28"/>
        </w:rPr>
        <w:t>Муниципальная услуга предоставляется</w:t>
      </w:r>
      <w:r>
        <w:rPr>
          <w:szCs w:val="28"/>
        </w:rPr>
        <w:t xml:space="preserve"> главным специалистом архитектурно-строительной службы МКУ «Служба ЖКХ»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район».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1.3. Круг заявителей, которые могут обращаться за услугой: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Получателем муниципальной услуги (далее – Заявитель) выступает </w:t>
      </w:r>
      <w:r>
        <w:rPr>
          <w:szCs w:val="28"/>
        </w:rPr>
        <w:t xml:space="preserve">   </w:t>
      </w:r>
    </w:p>
    <w:p w:rsidR="00C16570" w:rsidRPr="006B17E1" w:rsidRDefault="00C16570" w:rsidP="00C16570">
      <w:pPr>
        <w:ind w:right="282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заказчик</w:t>
      </w:r>
      <w:r w:rsidRPr="00F03BC5">
        <w:rPr>
          <w:szCs w:val="28"/>
        </w:rPr>
        <w:t xml:space="preserve"> - </w:t>
      </w:r>
      <w:r w:rsidRPr="00045CEB">
        <w:rPr>
          <w:rFonts w:ascii="Times New Roman CYR" w:hAnsi="Times New Roman CYR" w:cs="Times New Roman CYR"/>
          <w:szCs w:val="28"/>
        </w:rPr>
        <w:t xml:space="preserve">застройщик, обратившийся за предоставлением муниципальной услуги. </w:t>
      </w:r>
    </w:p>
    <w:p w:rsidR="00C16570" w:rsidRPr="00F03BC5" w:rsidRDefault="00C16570" w:rsidP="00C16570">
      <w:pPr>
        <w:ind w:right="282"/>
        <w:jc w:val="both"/>
        <w:rPr>
          <w:bCs/>
          <w:szCs w:val="28"/>
        </w:rPr>
      </w:pPr>
      <w:r>
        <w:rPr>
          <w:szCs w:val="28"/>
        </w:rPr>
        <w:t xml:space="preserve">1.4. </w:t>
      </w:r>
      <w:r w:rsidRPr="00F03BC5">
        <w:rPr>
          <w:bCs/>
          <w:szCs w:val="28"/>
        </w:rPr>
        <w:t>Порядок информирования о правилах предоставления муниципальной услуги:</w:t>
      </w:r>
    </w:p>
    <w:p w:rsidR="00C16570" w:rsidRDefault="00C16570" w:rsidP="00C16570">
      <w:pPr>
        <w:ind w:right="282" w:firstLine="27"/>
        <w:jc w:val="both"/>
        <w:rPr>
          <w:szCs w:val="28"/>
        </w:rPr>
      </w:pPr>
      <w:r w:rsidRPr="00F03BC5">
        <w:rPr>
          <w:szCs w:val="28"/>
        </w:rPr>
        <w:t>Информация о порядке предоставления</w:t>
      </w:r>
      <w:r>
        <w:rPr>
          <w:szCs w:val="28"/>
        </w:rPr>
        <w:t xml:space="preserve"> муниципальной услуги выдается:</w:t>
      </w:r>
    </w:p>
    <w:p w:rsidR="00C16570" w:rsidRDefault="00C16570" w:rsidP="00C16570">
      <w:pPr>
        <w:ind w:right="282" w:firstLine="27"/>
        <w:jc w:val="both"/>
        <w:rPr>
          <w:szCs w:val="28"/>
        </w:rPr>
      </w:pPr>
      <w:r w:rsidRPr="00F03BC5">
        <w:rPr>
          <w:szCs w:val="28"/>
        </w:rPr>
        <w:t>- с использованием средств электронного информирования;</w:t>
      </w:r>
    </w:p>
    <w:p w:rsidR="00C16570" w:rsidRPr="00F03BC5" w:rsidRDefault="00C16570" w:rsidP="00C16570">
      <w:pPr>
        <w:ind w:right="282" w:firstLine="27"/>
        <w:jc w:val="both"/>
        <w:rPr>
          <w:szCs w:val="28"/>
        </w:rPr>
      </w:pPr>
      <w:r w:rsidRPr="00F03BC5">
        <w:rPr>
          <w:szCs w:val="28"/>
        </w:rPr>
        <w:t>- с использованием средств телефонной связи;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>- в устном виде на личном приеме;</w:t>
      </w:r>
    </w:p>
    <w:p w:rsidR="00C16570" w:rsidRPr="00CC2E1A" w:rsidRDefault="00C16570" w:rsidP="00C16570">
      <w:pPr>
        <w:tabs>
          <w:tab w:val="left" w:pos="720"/>
        </w:tabs>
        <w:ind w:right="282"/>
        <w:jc w:val="both"/>
        <w:rPr>
          <w:szCs w:val="28"/>
        </w:rPr>
      </w:pPr>
      <w:r w:rsidRPr="00E42C60">
        <w:rPr>
          <w:szCs w:val="28"/>
        </w:rPr>
        <w:t xml:space="preserve">Адрес электронной почты: </w:t>
      </w:r>
      <w:hyperlink r:id="rId7" w:history="1">
        <w:r w:rsidRPr="00957B75">
          <w:rPr>
            <w:rStyle w:val="a6"/>
            <w:rFonts w:eastAsiaTheme="majorEastAsia"/>
            <w:lang w:val="en-US"/>
          </w:rPr>
          <w:t>mo</w:t>
        </w:r>
        <w:r w:rsidRPr="00957B75">
          <w:rPr>
            <w:rStyle w:val="a6"/>
            <w:rFonts w:eastAsiaTheme="majorEastAsia"/>
          </w:rPr>
          <w:t>_</w:t>
        </w:r>
        <w:r w:rsidRPr="00957B75">
          <w:rPr>
            <w:rStyle w:val="a6"/>
            <w:rFonts w:eastAsiaTheme="majorEastAsia"/>
            <w:lang w:val="en-US"/>
          </w:rPr>
          <w:t>uncuk</w:t>
        </w:r>
        <w:r w:rsidRPr="00957B75">
          <w:rPr>
            <w:rStyle w:val="a6"/>
            <w:rFonts w:eastAsiaTheme="majorEastAsia"/>
          </w:rPr>
          <w:t>_</w:t>
        </w:r>
        <w:r w:rsidRPr="00957B75">
          <w:rPr>
            <w:rStyle w:val="a6"/>
            <w:rFonts w:eastAsiaTheme="majorEastAsia"/>
            <w:lang w:val="en-US"/>
          </w:rPr>
          <w:t>raion</w:t>
        </w:r>
        <w:r w:rsidRPr="00957B75">
          <w:rPr>
            <w:rStyle w:val="a6"/>
            <w:rFonts w:eastAsiaTheme="majorEastAsia"/>
          </w:rPr>
          <w:t>@</w:t>
        </w:r>
        <w:r w:rsidRPr="00957B75">
          <w:rPr>
            <w:rStyle w:val="a6"/>
            <w:rFonts w:eastAsiaTheme="majorEastAsia"/>
            <w:lang w:val="en-US"/>
          </w:rPr>
          <w:t>mail</w:t>
        </w:r>
        <w:r w:rsidRPr="00957B75">
          <w:rPr>
            <w:rStyle w:val="a6"/>
            <w:rFonts w:eastAsiaTheme="majorEastAsia"/>
          </w:rPr>
          <w:t>.</w:t>
        </w:r>
        <w:proofErr w:type="spellStart"/>
        <w:r w:rsidRPr="00957B75">
          <w:rPr>
            <w:rStyle w:val="a6"/>
            <w:rFonts w:eastAsiaTheme="majorEastAsia"/>
            <w:lang w:val="en-US"/>
          </w:rPr>
          <w:t>ru</w:t>
        </w:r>
        <w:proofErr w:type="spellEnd"/>
      </w:hyperlink>
      <w:r>
        <w:rPr>
          <w:rStyle w:val="a6"/>
          <w:rFonts w:eastAsiaTheme="majorEastAsia"/>
          <w:szCs w:val="28"/>
        </w:rPr>
        <w:t xml:space="preserve"> </w:t>
      </w:r>
    </w:p>
    <w:p w:rsidR="00C16570" w:rsidRPr="00F03BC5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Адрес: </w:t>
      </w:r>
      <w:proofErr w:type="spellStart"/>
      <w:r>
        <w:rPr>
          <w:szCs w:val="28"/>
        </w:rPr>
        <w:t>пгт</w:t>
      </w:r>
      <w:proofErr w:type="spellEnd"/>
      <w:r w:rsidRPr="00F03BC5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Шамилькала</w:t>
      </w:r>
      <w:proofErr w:type="spellEnd"/>
      <w:r w:rsidRPr="00F03BC5">
        <w:rPr>
          <w:szCs w:val="28"/>
        </w:rPr>
        <w:t xml:space="preserve">, </w:t>
      </w:r>
      <w:r>
        <w:rPr>
          <w:szCs w:val="28"/>
        </w:rPr>
        <w:t>здание Администрации района.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График работы: понедельник - пятница: с 9.00 часов до 18.00 часов, </w:t>
      </w:r>
      <w:r>
        <w:rPr>
          <w:szCs w:val="28"/>
        </w:rPr>
        <w:t xml:space="preserve"> 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перерыв с 13 часов до 14 часов, выходные дни недели: суббота, воскресенье.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>Телефон</w:t>
      </w:r>
      <w:r>
        <w:rPr>
          <w:szCs w:val="28"/>
        </w:rPr>
        <w:t>:</w:t>
      </w:r>
      <w:r w:rsidRPr="00F03BC5">
        <w:rPr>
          <w:szCs w:val="28"/>
        </w:rPr>
        <w:t xml:space="preserve"> 8 (872</w:t>
      </w:r>
      <w:r>
        <w:rPr>
          <w:szCs w:val="28"/>
        </w:rPr>
        <w:t>2</w:t>
      </w:r>
      <w:r w:rsidRPr="00F03BC5">
        <w:rPr>
          <w:szCs w:val="28"/>
        </w:rPr>
        <w:t xml:space="preserve">) </w:t>
      </w:r>
      <w:r>
        <w:rPr>
          <w:szCs w:val="28"/>
        </w:rPr>
        <w:t>55-64-89</w:t>
      </w:r>
      <w:r w:rsidRPr="00F03BC5">
        <w:rPr>
          <w:szCs w:val="28"/>
        </w:rPr>
        <w:t>.</w:t>
      </w:r>
    </w:p>
    <w:p w:rsidR="00C16570" w:rsidRPr="000925A4" w:rsidRDefault="00C16570" w:rsidP="00C16570">
      <w:pPr>
        <w:numPr>
          <w:ilvl w:val="2"/>
          <w:numId w:val="4"/>
        </w:numPr>
        <w:suppressAutoHyphens w:val="0"/>
        <w:ind w:left="0" w:right="282" w:firstLine="0"/>
        <w:jc w:val="both"/>
        <w:rPr>
          <w:szCs w:val="28"/>
        </w:rPr>
      </w:pPr>
      <w:r>
        <w:rPr>
          <w:szCs w:val="28"/>
        </w:rPr>
        <w:t>Муниципальные услуги можно получить в «Многофункциональном центре предоставления государственных и муниципальных услуг».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1.4.1. </w:t>
      </w:r>
      <w:r w:rsidRPr="00F03BC5">
        <w:rPr>
          <w:szCs w:val="28"/>
        </w:rPr>
        <w:t xml:space="preserve">Информирование о ходе предоставления муниципальной услуги </w:t>
      </w:r>
      <w:r>
        <w:rPr>
          <w:szCs w:val="28"/>
        </w:rPr>
        <w:t xml:space="preserve"> 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осуществляется исполнителем при личном контакте с заявителями, </w:t>
      </w:r>
      <w:proofErr w:type="gramStart"/>
      <w:r w:rsidRPr="00F03BC5">
        <w:rPr>
          <w:szCs w:val="28"/>
        </w:rPr>
        <w:t>с</w:t>
      </w:r>
      <w:proofErr w:type="gramEnd"/>
      <w:r w:rsidRPr="00F03BC5"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 xml:space="preserve">использованием средств Интернет, почтовой, телефонной связи, посредством </w:t>
      </w:r>
      <w:r>
        <w:rPr>
          <w:szCs w:val="28"/>
        </w:rPr>
        <w:t xml:space="preserve">  </w:t>
      </w:r>
    </w:p>
    <w:p w:rsidR="00C16570" w:rsidRPr="00F03BC5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>электронной почты.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F03BC5">
        <w:rPr>
          <w:szCs w:val="28"/>
        </w:rPr>
        <w:t>Заявители, представившие документы, в обязательном порядке информируются о сроке завершения оформления документов и возможности их получения</w:t>
      </w:r>
      <w:r>
        <w:rPr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>
        <w:rPr>
          <w:szCs w:val="28"/>
        </w:rPr>
        <w:t xml:space="preserve">1.5. </w:t>
      </w:r>
      <w:r w:rsidRPr="004F5160">
        <w:rPr>
          <w:color w:val="000000"/>
          <w:szCs w:val="28"/>
        </w:rPr>
        <w:t>Предоставление в электронном виде (</w:t>
      </w:r>
      <w:proofErr w:type="gramStart"/>
      <w:r w:rsidRPr="004F5160">
        <w:rPr>
          <w:color w:val="000000"/>
          <w:szCs w:val="28"/>
        </w:rPr>
        <w:t>государственной</w:t>
      </w:r>
      <w:proofErr w:type="gramEnd"/>
      <w:r w:rsidRPr="004F5160">
        <w:rPr>
          <w:color w:val="000000"/>
          <w:szCs w:val="28"/>
        </w:rPr>
        <w:t xml:space="preserve">) муниципальной </w:t>
      </w:r>
      <w:r>
        <w:rPr>
          <w:color w:val="000000"/>
          <w:szCs w:val="28"/>
        </w:rPr>
        <w:t xml:space="preserve">        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lastRenderedPageBreak/>
        <w:t xml:space="preserve">услуги осуществляется через портал государственных услуг Российской </w:t>
      </w:r>
      <w:r>
        <w:rPr>
          <w:color w:val="000000"/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t>Федераци</w:t>
      </w:r>
      <w:r>
        <w:rPr>
          <w:color w:val="000000"/>
          <w:szCs w:val="28"/>
        </w:rPr>
        <w:t>и - (http://www.gosuslugi.ru</w:t>
      </w:r>
      <w:r w:rsidRPr="004F5160">
        <w:rPr>
          <w:color w:val="000000"/>
          <w:szCs w:val="28"/>
        </w:rPr>
        <w:t xml:space="preserve">) и портал государственных услуг </w:t>
      </w:r>
      <w:r>
        <w:rPr>
          <w:color w:val="000000"/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t>Республики Дагестан - (</w:t>
      </w:r>
      <w:r>
        <w:rPr>
          <w:color w:val="000000"/>
          <w:szCs w:val="28"/>
        </w:rPr>
        <w:t>http://05.</w:t>
      </w:r>
      <w:proofErr w:type="spellStart"/>
      <w:r>
        <w:rPr>
          <w:color w:val="000000"/>
          <w:szCs w:val="28"/>
          <w:lang w:val="en-US"/>
        </w:rPr>
        <w:t>gosuslugi</w:t>
      </w:r>
      <w:proofErr w:type="spellEnd"/>
      <w:r w:rsidRPr="000925A4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 w:rsidRPr="004F5160">
        <w:rPr>
          <w:color w:val="000000"/>
          <w:szCs w:val="28"/>
        </w:rPr>
        <w:t xml:space="preserve">)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t>1.6. Оказани</w:t>
      </w:r>
      <w:r>
        <w:rPr>
          <w:color w:val="000000"/>
          <w:szCs w:val="28"/>
        </w:rPr>
        <w:t>е</w:t>
      </w:r>
      <w:r w:rsidRPr="004F5160">
        <w:rPr>
          <w:color w:val="000000"/>
          <w:szCs w:val="28"/>
        </w:rPr>
        <w:t xml:space="preserve"> услуги в электронном виде </w:t>
      </w:r>
      <w:proofErr w:type="gramStart"/>
      <w:r w:rsidRPr="004F5160">
        <w:rPr>
          <w:color w:val="000000"/>
          <w:szCs w:val="28"/>
        </w:rPr>
        <w:t>будет</w:t>
      </w:r>
      <w:proofErr w:type="gramEnd"/>
      <w:r w:rsidRPr="004F5160">
        <w:rPr>
          <w:color w:val="000000"/>
          <w:szCs w:val="28"/>
        </w:rPr>
        <w:t xml:space="preserve"> осуществляется согласно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t xml:space="preserve">распоряжению Правительства Российской </w:t>
      </w:r>
      <w:r>
        <w:rPr>
          <w:color w:val="000000"/>
          <w:szCs w:val="28"/>
        </w:rPr>
        <w:t>Федерации от 17.12.2009 №1993-р «О</w:t>
      </w:r>
      <w:r w:rsidRPr="004F5160">
        <w:rPr>
          <w:color w:val="000000"/>
          <w:szCs w:val="28"/>
        </w:rPr>
        <w:t xml:space="preserve"> первоочередных государственных и муниципальных услугах», и </w:t>
      </w:r>
      <w:r>
        <w:rPr>
          <w:color w:val="000000"/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color w:val="000000"/>
          <w:szCs w:val="28"/>
        </w:rPr>
      </w:pPr>
      <w:r w:rsidRPr="004F5160">
        <w:rPr>
          <w:color w:val="000000"/>
          <w:szCs w:val="28"/>
        </w:rPr>
        <w:t xml:space="preserve">оказываться согласно этапам перевода их предоставления в </w:t>
      </w:r>
      <w:proofErr w:type="gramStart"/>
      <w:r w:rsidRPr="004F5160">
        <w:rPr>
          <w:color w:val="000000"/>
          <w:szCs w:val="28"/>
        </w:rPr>
        <w:t>электронном</w:t>
      </w:r>
      <w:proofErr w:type="gramEnd"/>
      <w:r w:rsidRPr="004F516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</w:p>
    <w:p w:rsidR="00C16570" w:rsidRPr="004F5160" w:rsidRDefault="00C16570" w:rsidP="00C16570">
      <w:pPr>
        <w:ind w:right="282"/>
        <w:jc w:val="both"/>
        <w:rPr>
          <w:color w:val="000000"/>
          <w:szCs w:val="28"/>
        </w:rPr>
      </w:pPr>
      <w:proofErr w:type="gramStart"/>
      <w:r w:rsidRPr="004F5160">
        <w:rPr>
          <w:color w:val="000000"/>
          <w:szCs w:val="28"/>
        </w:rPr>
        <w:t>виде</w:t>
      </w:r>
      <w:proofErr w:type="gramEnd"/>
      <w:r w:rsidRPr="004F5160">
        <w:rPr>
          <w:color w:val="000000"/>
          <w:szCs w:val="28"/>
        </w:rPr>
        <w:t>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b/>
          <w:szCs w:val="28"/>
        </w:rPr>
      </w:pPr>
      <w:r w:rsidRPr="00696C34">
        <w:rPr>
          <w:b/>
          <w:szCs w:val="28"/>
        </w:rPr>
        <w:t>2. Стандарт предоставления муниципальной услуги</w:t>
      </w:r>
    </w:p>
    <w:p w:rsidR="00C16570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t xml:space="preserve">      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2.1. Наименование муниципальной услуги</w:t>
      </w:r>
      <w:r>
        <w:rPr>
          <w:szCs w:val="28"/>
        </w:rPr>
        <w:t>: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D850C9">
        <w:rPr>
          <w:szCs w:val="28"/>
        </w:rPr>
        <w:t>Подготовка</w:t>
      </w:r>
      <w:r>
        <w:rPr>
          <w:szCs w:val="28"/>
        </w:rPr>
        <w:t xml:space="preserve"> </w:t>
      </w:r>
      <w:r w:rsidRPr="00D850C9">
        <w:rPr>
          <w:szCs w:val="28"/>
        </w:rPr>
        <w:t>документов и выдача разрешения на ввод объекта в эксплуатацию</w:t>
      </w:r>
      <w:r>
        <w:rPr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2.2. Наименование органа, предоставляющего</w:t>
      </w:r>
      <w:r>
        <w:rPr>
          <w:szCs w:val="28"/>
        </w:rPr>
        <w:t xml:space="preserve"> </w:t>
      </w:r>
      <w:r w:rsidRPr="00696C34">
        <w:rPr>
          <w:szCs w:val="28"/>
        </w:rPr>
        <w:t>муниципальную услуг</w:t>
      </w:r>
      <w:r>
        <w:rPr>
          <w:szCs w:val="28"/>
        </w:rPr>
        <w:t>у.</w:t>
      </w:r>
    </w:p>
    <w:p w:rsidR="00C16570" w:rsidRPr="008764BB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Муниципальная услуга предоставляется</w:t>
      </w:r>
      <w:r>
        <w:rPr>
          <w:szCs w:val="28"/>
        </w:rPr>
        <w:t xml:space="preserve"> </w:t>
      </w:r>
      <w:r w:rsidRPr="00AB33D1">
        <w:rPr>
          <w:szCs w:val="28"/>
        </w:rPr>
        <w:t>главным специалистом архитектурно-строительной службы МКУ «Служба ЖКХ» МО «</w:t>
      </w:r>
      <w:proofErr w:type="spellStart"/>
      <w:r w:rsidRPr="00AB33D1">
        <w:rPr>
          <w:szCs w:val="28"/>
        </w:rPr>
        <w:t>Унцукульский</w:t>
      </w:r>
      <w:proofErr w:type="spellEnd"/>
      <w:r w:rsidRPr="00AB33D1">
        <w:rPr>
          <w:szCs w:val="28"/>
        </w:rPr>
        <w:t>» район</w:t>
      </w:r>
      <w:r>
        <w:rPr>
          <w:szCs w:val="28"/>
        </w:rPr>
        <w:t>, или через многофункциональный центр.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2.3. Результат предоставления муниципальной услуги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Конечным результатом предоставления муниципальной услуги является: </w:t>
      </w:r>
    </w:p>
    <w:p w:rsidR="00C16570" w:rsidRDefault="00C16570" w:rsidP="00C16570">
      <w:pPr>
        <w:numPr>
          <w:ilvl w:val="0"/>
          <w:numId w:val="6"/>
        </w:numPr>
        <w:suppressAutoHyphens w:val="0"/>
        <w:ind w:right="282"/>
        <w:jc w:val="both"/>
        <w:rPr>
          <w:rFonts w:eastAsia="Batang"/>
          <w:szCs w:val="28"/>
        </w:rPr>
      </w:pPr>
      <w:r w:rsidRPr="00696C34">
        <w:rPr>
          <w:rFonts w:eastAsia="Batang"/>
          <w:szCs w:val="28"/>
        </w:rPr>
        <w:t>выдача разрешения на ввод объекта в эксплуатацию</w:t>
      </w:r>
    </w:p>
    <w:p w:rsidR="00C16570" w:rsidRPr="00696C34" w:rsidRDefault="00C16570" w:rsidP="00C16570">
      <w:pPr>
        <w:numPr>
          <w:ilvl w:val="0"/>
          <w:numId w:val="6"/>
        </w:numPr>
        <w:suppressAutoHyphens w:val="0"/>
        <w:ind w:right="282"/>
        <w:jc w:val="both"/>
        <w:rPr>
          <w:szCs w:val="28"/>
        </w:rPr>
      </w:pPr>
      <w:r w:rsidRPr="00696C34">
        <w:rPr>
          <w:szCs w:val="28"/>
        </w:rPr>
        <w:t>отказ в выдаче разрешения на</w:t>
      </w:r>
      <w:r w:rsidRPr="00696C34">
        <w:rPr>
          <w:rFonts w:eastAsia="Batang"/>
          <w:szCs w:val="28"/>
        </w:rPr>
        <w:t xml:space="preserve"> ввод объекта в эксплуатацию. 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2.4. Срок предоставления муниципальной услуги</w:t>
      </w:r>
      <w:r>
        <w:rPr>
          <w:szCs w:val="28"/>
        </w:rPr>
        <w:t>: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Общий срок предоставления муниципальной услуги составляет </w:t>
      </w:r>
      <w:r>
        <w:rPr>
          <w:szCs w:val="28"/>
        </w:rPr>
        <w:t>20</w:t>
      </w:r>
      <w:r w:rsidRPr="00696C34">
        <w:rPr>
          <w:szCs w:val="28"/>
        </w:rPr>
        <w:t xml:space="preserve"> календарных дней со дня приема заявления.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2.5. </w:t>
      </w:r>
      <w:r w:rsidRPr="00F03BC5">
        <w:rPr>
          <w:szCs w:val="28"/>
        </w:rPr>
        <w:t>Предоставление муниципальной услуги о</w:t>
      </w:r>
      <w:r>
        <w:rPr>
          <w:szCs w:val="28"/>
        </w:rPr>
        <w:t xml:space="preserve">существляется в соответствии со </w:t>
      </w:r>
      <w:r w:rsidRPr="00F03BC5">
        <w:rPr>
          <w:szCs w:val="28"/>
        </w:rPr>
        <w:t>следующими нормативными правовыми актами</w:t>
      </w:r>
      <w:r>
        <w:rPr>
          <w:szCs w:val="28"/>
        </w:rPr>
        <w:t>:</w:t>
      </w:r>
    </w:p>
    <w:p w:rsidR="00C16570" w:rsidRDefault="00C16570" w:rsidP="00C16570">
      <w:pPr>
        <w:tabs>
          <w:tab w:val="left" w:pos="900"/>
        </w:tabs>
        <w:ind w:right="282"/>
        <w:jc w:val="both"/>
        <w:rPr>
          <w:szCs w:val="28"/>
        </w:rPr>
      </w:pPr>
      <w:r w:rsidRPr="00696C34">
        <w:rPr>
          <w:szCs w:val="28"/>
        </w:rPr>
        <w:t xml:space="preserve">- Конституцией Российской Федерации;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- Конституцией РД;</w:t>
      </w:r>
      <w:r w:rsidRPr="00696C34">
        <w:rPr>
          <w:szCs w:val="28"/>
        </w:rPr>
        <w:t xml:space="preserve">  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-</w:t>
      </w:r>
      <w:r>
        <w:rPr>
          <w:szCs w:val="28"/>
        </w:rPr>
        <w:t xml:space="preserve"> Градостроительным</w:t>
      </w:r>
      <w:r w:rsidRPr="00696C34">
        <w:rPr>
          <w:szCs w:val="28"/>
        </w:rPr>
        <w:t xml:space="preserve"> кодекс</w:t>
      </w:r>
      <w:r>
        <w:rPr>
          <w:szCs w:val="28"/>
        </w:rPr>
        <w:t>ом</w:t>
      </w:r>
      <w:r w:rsidRPr="00696C34">
        <w:rPr>
          <w:szCs w:val="28"/>
        </w:rPr>
        <w:t xml:space="preserve"> Росси</w:t>
      </w:r>
      <w:r>
        <w:rPr>
          <w:szCs w:val="28"/>
        </w:rPr>
        <w:t xml:space="preserve">йской Федерации от 29.12.2004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 xml:space="preserve">190-ФЗ;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- </w:t>
      </w:r>
      <w:r>
        <w:rPr>
          <w:szCs w:val="28"/>
        </w:rPr>
        <w:t>Земельным</w:t>
      </w:r>
      <w:r w:rsidRPr="00696C34">
        <w:rPr>
          <w:szCs w:val="28"/>
        </w:rPr>
        <w:t xml:space="preserve"> кодекс</w:t>
      </w:r>
      <w:r>
        <w:rPr>
          <w:szCs w:val="28"/>
        </w:rPr>
        <w:t>ом</w:t>
      </w:r>
      <w:r w:rsidRPr="00696C34">
        <w:rPr>
          <w:szCs w:val="28"/>
        </w:rPr>
        <w:t xml:space="preserve"> Российской Федерации от 25.10.2001 № 136-</w:t>
      </w:r>
      <w:r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 xml:space="preserve">ФЗ;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- </w:t>
      </w:r>
      <w:r>
        <w:rPr>
          <w:szCs w:val="28"/>
        </w:rPr>
        <w:t>Федеральным</w:t>
      </w:r>
      <w:r w:rsidRPr="00696C34">
        <w:rPr>
          <w:szCs w:val="28"/>
        </w:rPr>
        <w:t xml:space="preserve"> закон</w:t>
      </w:r>
      <w:r>
        <w:rPr>
          <w:szCs w:val="28"/>
        </w:rPr>
        <w:t>ом</w:t>
      </w:r>
      <w:r w:rsidRPr="00696C34">
        <w:rPr>
          <w:szCs w:val="28"/>
        </w:rPr>
        <w:t xml:space="preserve"> от 06.10.2003 № 131-ФЗ «Об </w:t>
      </w:r>
      <w:proofErr w:type="gramStart"/>
      <w:r w:rsidRPr="00696C34">
        <w:rPr>
          <w:szCs w:val="28"/>
        </w:rPr>
        <w:t>общих</w:t>
      </w:r>
      <w:proofErr w:type="gramEnd"/>
      <w:r w:rsidRPr="00696C3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>принцип</w:t>
      </w:r>
      <w:r>
        <w:rPr>
          <w:szCs w:val="28"/>
        </w:rPr>
        <w:t xml:space="preserve">ах организации </w:t>
      </w:r>
      <w:r w:rsidRPr="00696C34">
        <w:rPr>
          <w:szCs w:val="28"/>
        </w:rPr>
        <w:t xml:space="preserve">местного самоуправления </w:t>
      </w:r>
      <w:proofErr w:type="gramStart"/>
      <w:r w:rsidRPr="00696C34">
        <w:rPr>
          <w:szCs w:val="28"/>
        </w:rPr>
        <w:t>в</w:t>
      </w:r>
      <w:proofErr w:type="gramEnd"/>
      <w:r w:rsidRPr="00696C34">
        <w:rPr>
          <w:szCs w:val="28"/>
        </w:rPr>
        <w:t xml:space="preserve"> Российской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 xml:space="preserve">Федерации»;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- </w:t>
      </w:r>
      <w:r>
        <w:rPr>
          <w:szCs w:val="28"/>
        </w:rPr>
        <w:t>Федеральным</w:t>
      </w:r>
      <w:r w:rsidRPr="00696C34">
        <w:rPr>
          <w:szCs w:val="28"/>
        </w:rPr>
        <w:t xml:space="preserve"> закон</w:t>
      </w:r>
      <w:r>
        <w:rPr>
          <w:szCs w:val="28"/>
        </w:rPr>
        <w:t>ом</w:t>
      </w:r>
      <w:r w:rsidRPr="00696C34">
        <w:rPr>
          <w:szCs w:val="28"/>
        </w:rPr>
        <w:t xml:space="preserve"> от 02.05.2006 № 59-ФЗ «О порядке </w:t>
      </w:r>
      <w:r>
        <w:rPr>
          <w:szCs w:val="28"/>
        </w:rPr>
        <w:t xml:space="preserve">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 рассмотрения </w:t>
      </w:r>
      <w:r w:rsidRPr="00696C34">
        <w:rPr>
          <w:szCs w:val="28"/>
        </w:rPr>
        <w:t xml:space="preserve">обращений граждан Российской Федерации»;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-</w:t>
      </w:r>
      <w:r>
        <w:rPr>
          <w:szCs w:val="28"/>
        </w:rPr>
        <w:t xml:space="preserve"> </w:t>
      </w:r>
      <w:r w:rsidRPr="00696C34">
        <w:rPr>
          <w:szCs w:val="28"/>
        </w:rPr>
        <w:t>постановление</w:t>
      </w:r>
      <w:r>
        <w:rPr>
          <w:szCs w:val="28"/>
        </w:rPr>
        <w:t>м</w:t>
      </w:r>
      <w:r w:rsidRPr="00696C34">
        <w:rPr>
          <w:szCs w:val="28"/>
        </w:rPr>
        <w:t xml:space="preserve"> Правительства Российской Федерации от 24.11.2005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>№ 698 «О форме разрешения на с</w:t>
      </w:r>
      <w:r>
        <w:rPr>
          <w:szCs w:val="28"/>
        </w:rPr>
        <w:t>троительство и форме разрешении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>на ввод объекта в эксплуатацию»;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lastRenderedPageBreak/>
        <w:t>-</w:t>
      </w:r>
      <w:r>
        <w:rPr>
          <w:szCs w:val="28"/>
        </w:rPr>
        <w:t xml:space="preserve"> </w:t>
      </w:r>
      <w:r w:rsidRPr="00696C34">
        <w:rPr>
          <w:szCs w:val="28"/>
        </w:rPr>
        <w:t>приказ</w:t>
      </w:r>
      <w:r>
        <w:rPr>
          <w:szCs w:val="28"/>
        </w:rPr>
        <w:t>ом</w:t>
      </w:r>
      <w:r w:rsidRPr="00696C34">
        <w:rPr>
          <w:szCs w:val="28"/>
        </w:rPr>
        <w:t xml:space="preserve"> Министерства регионального развития </w:t>
      </w:r>
      <w:proofErr w:type="gramStart"/>
      <w:r w:rsidRPr="00696C34">
        <w:rPr>
          <w:szCs w:val="28"/>
        </w:rPr>
        <w:t>Российской</w:t>
      </w:r>
      <w:proofErr w:type="gramEnd"/>
      <w:r w:rsidRPr="00696C34"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 xml:space="preserve">Федерации от 19.10.2006 № 121 «Об утверждении Инструкции о </w:t>
      </w:r>
      <w:r>
        <w:rPr>
          <w:szCs w:val="28"/>
        </w:rPr>
        <w:t xml:space="preserve">  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 xml:space="preserve">порядке заполнения формы разрешения на ввод объекта </w:t>
      </w:r>
      <w:proofErr w:type="gramStart"/>
      <w:r w:rsidRPr="00696C34">
        <w:rPr>
          <w:szCs w:val="28"/>
        </w:rPr>
        <w:t>в</w:t>
      </w:r>
      <w:proofErr w:type="gramEnd"/>
      <w:r w:rsidRPr="00696C34">
        <w:rPr>
          <w:szCs w:val="28"/>
        </w:rPr>
        <w:t xml:space="preserve">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</w:t>
      </w:r>
      <w:r w:rsidRPr="00696C34">
        <w:rPr>
          <w:szCs w:val="28"/>
        </w:rPr>
        <w:t>эксплуатацию»;</w:t>
      </w:r>
    </w:p>
    <w:p w:rsidR="00C16570" w:rsidRDefault="00C16570" w:rsidP="00C16570">
      <w:pPr>
        <w:ind w:right="282"/>
        <w:jc w:val="both"/>
        <w:rPr>
          <w:bCs/>
          <w:szCs w:val="28"/>
        </w:rPr>
      </w:pPr>
      <w:r w:rsidRPr="00696C34">
        <w:rPr>
          <w:bCs/>
          <w:szCs w:val="28"/>
        </w:rPr>
        <w:t xml:space="preserve">- </w:t>
      </w:r>
      <w:r>
        <w:rPr>
          <w:bCs/>
          <w:szCs w:val="28"/>
        </w:rPr>
        <w:t xml:space="preserve">постановлением Правительства РД от 08.12.2005 № 214 «О  </w:t>
      </w:r>
    </w:p>
    <w:p w:rsidR="00C16570" w:rsidRDefault="00C16570" w:rsidP="00C16570">
      <w:pPr>
        <w:ind w:right="282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proofErr w:type="gramStart"/>
      <w:r>
        <w:rPr>
          <w:bCs/>
          <w:szCs w:val="28"/>
        </w:rPr>
        <w:t>состоянии</w:t>
      </w:r>
      <w:proofErr w:type="gramEnd"/>
      <w:r>
        <w:rPr>
          <w:bCs/>
          <w:szCs w:val="28"/>
        </w:rPr>
        <w:t xml:space="preserve"> и мерах по улучшению качества проектирования и </w:t>
      </w:r>
    </w:p>
    <w:p w:rsidR="00C16570" w:rsidRDefault="00C16570" w:rsidP="00C16570">
      <w:pPr>
        <w:ind w:right="282"/>
        <w:jc w:val="both"/>
        <w:rPr>
          <w:bCs/>
          <w:szCs w:val="28"/>
        </w:rPr>
      </w:pPr>
      <w:r>
        <w:rPr>
          <w:bCs/>
          <w:szCs w:val="28"/>
        </w:rPr>
        <w:t xml:space="preserve">  строительства объектов жилищно-гражданского назначения в РД;</w:t>
      </w:r>
    </w:p>
    <w:p w:rsidR="00C16570" w:rsidRPr="00F03BC5" w:rsidRDefault="00C16570" w:rsidP="00C16570">
      <w:pPr>
        <w:ind w:right="282"/>
        <w:jc w:val="both"/>
        <w:rPr>
          <w:bCs/>
          <w:szCs w:val="28"/>
        </w:rPr>
      </w:pPr>
      <w:r>
        <w:rPr>
          <w:bCs/>
          <w:szCs w:val="28"/>
        </w:rPr>
        <w:t xml:space="preserve">-  Настоящим Административным регламентом.   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2.6</w:t>
      </w:r>
      <w:r w:rsidRPr="00696C34">
        <w:rPr>
          <w:szCs w:val="28"/>
        </w:rPr>
        <w:t>. Перечень документов, необходимых для предоставления муниципальной услуги</w:t>
      </w:r>
      <w:r>
        <w:rPr>
          <w:szCs w:val="28"/>
        </w:rPr>
        <w:t>:</w:t>
      </w:r>
    </w:p>
    <w:p w:rsidR="00C16570" w:rsidRPr="00DB305E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DB305E">
        <w:rPr>
          <w:spacing w:val="-4"/>
          <w:szCs w:val="28"/>
        </w:rPr>
        <w:t>Заявление о выдаче разрешения на ввод объекта в эксплуатацию</w:t>
      </w:r>
    </w:p>
    <w:p w:rsidR="00C16570" w:rsidRPr="00DB305E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DB305E">
        <w:rPr>
          <w:spacing w:val="-4"/>
          <w:szCs w:val="28"/>
        </w:rPr>
        <w:t>Правоустанавливающие документы на земельный участок</w:t>
      </w:r>
    </w:p>
    <w:p w:rsidR="00C16570" w:rsidRPr="00DB305E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DB305E">
        <w:rPr>
          <w:spacing w:val="-4"/>
          <w:szCs w:val="28"/>
        </w:rPr>
        <w:t>Градостроительный план земельного участка</w:t>
      </w:r>
    </w:p>
    <w:p w:rsidR="00C16570" w:rsidRPr="00DB305E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DB305E">
        <w:rPr>
          <w:spacing w:val="-4"/>
          <w:szCs w:val="28"/>
        </w:rPr>
        <w:t>Разрешение на строительство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приемки объекта капитального строительства (если строительство, реконструкция осуществляются на основании договора)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(кроме объектов индивидуального жилищного строительства)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о выполнении заявителем технических условий присоединения к электрической сети (если осуществлено присоединение к электрическим сетям)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lastRenderedPageBreak/>
        <w:t>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 xml:space="preserve">Акт о готовности сетей </w:t>
      </w:r>
      <w:proofErr w:type="spellStart"/>
      <w:r w:rsidRPr="00783504">
        <w:rPr>
          <w:spacing w:val="-4"/>
          <w:szCs w:val="28"/>
        </w:rPr>
        <w:t>газопотребления</w:t>
      </w:r>
      <w:proofErr w:type="spellEnd"/>
      <w:r w:rsidRPr="00783504">
        <w:rPr>
          <w:spacing w:val="-4"/>
          <w:szCs w:val="28"/>
        </w:rPr>
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</w:p>
    <w:p w:rsidR="00C16570" w:rsidRPr="00CF568D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 xml:space="preserve">Заключение органа государственного строительного </w:t>
      </w:r>
      <w:proofErr w:type="gramStart"/>
      <w:r w:rsidRPr="00783504">
        <w:rPr>
          <w:spacing w:val="-4"/>
          <w:szCs w:val="28"/>
        </w:rPr>
        <w:t>надзора</w:t>
      </w:r>
      <w:proofErr w:type="gramEnd"/>
      <w:r w:rsidRPr="00783504">
        <w:rPr>
          <w:spacing w:val="-4"/>
          <w:szCs w:val="28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(если предусмотрено осуществление </w:t>
      </w:r>
      <w:r w:rsidRPr="00CF568D">
        <w:rPr>
          <w:spacing w:val="-4"/>
          <w:szCs w:val="28"/>
        </w:rPr>
        <w:t>государственного строительного надзора)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spacing w:after="120" w:line="20" w:lineRule="atLeast"/>
        <w:jc w:val="both"/>
        <w:rPr>
          <w:spacing w:val="-4"/>
          <w:szCs w:val="28"/>
        </w:rPr>
      </w:pPr>
      <w:r w:rsidRPr="00783504">
        <w:rPr>
          <w:spacing w:val="-4"/>
          <w:szCs w:val="28"/>
        </w:rPr>
        <w:t>Договор обязательного страхования гражданской ответственности владельца опасного объекта за причинение вреда в результате аварии на опасном объекте (если имеется наличие опасных объектов, в том числе подъемные устройства, оборудование, работающее под давление от 0,07 МПа)</w:t>
      </w:r>
    </w:p>
    <w:p w:rsidR="00C16570" w:rsidRPr="00783504" w:rsidRDefault="00C16570" w:rsidP="00C16570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783504">
        <w:rPr>
          <w:spacing w:val="-4"/>
          <w:szCs w:val="28"/>
        </w:rPr>
        <w:t>Технический план</w:t>
      </w:r>
      <w:r>
        <w:rPr>
          <w:spacing w:val="-4"/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2.7. Документы, получаемые по каналам межведомственного взаимодействия: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-градостроительный план земельного участка;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-п</w:t>
      </w:r>
      <w:r w:rsidRPr="00DD6890">
        <w:rPr>
          <w:szCs w:val="28"/>
        </w:rPr>
        <w:t>равоустанавливающие документы на земельный участок</w:t>
      </w:r>
      <w:r>
        <w:rPr>
          <w:szCs w:val="28"/>
        </w:rPr>
        <w:t xml:space="preserve"> -</w:t>
      </w:r>
      <w:r w:rsidRPr="0017550E">
        <w:rPr>
          <w:szCs w:val="28"/>
        </w:rPr>
        <w:t xml:space="preserve"> </w:t>
      </w:r>
      <w:r>
        <w:rPr>
          <w:szCs w:val="28"/>
        </w:rPr>
        <w:t>свидетельство о государственной регистрации прав;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proofErr w:type="gramStart"/>
      <w:r>
        <w:rPr>
          <w:szCs w:val="28"/>
        </w:rPr>
        <w:t>-з</w:t>
      </w:r>
      <w:r w:rsidRPr="00DD6890">
        <w:rPr>
          <w:szCs w:val="28"/>
        </w:rPr>
        <w:t>аключение органа государственного строительного надзора (если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proofErr w:type="gramEnd"/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2.7</w:t>
      </w:r>
      <w:r w:rsidRPr="00696C34">
        <w:rPr>
          <w:szCs w:val="28"/>
        </w:rPr>
        <w:t>.</w:t>
      </w:r>
      <w:r>
        <w:rPr>
          <w:szCs w:val="28"/>
        </w:rPr>
        <w:t>1.</w:t>
      </w:r>
      <w:r w:rsidRPr="00696C34">
        <w:rPr>
          <w:szCs w:val="28"/>
        </w:rPr>
        <w:t xml:space="preserve"> Не подлежат приему для оказания муниципальной услуги документы, имеющие подчистки либо приписки, зачеркнутые слова и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2.7</w:t>
      </w:r>
      <w:r w:rsidRPr="00696C34">
        <w:rPr>
          <w:szCs w:val="28"/>
        </w:rPr>
        <w:t>.</w:t>
      </w:r>
      <w:r>
        <w:rPr>
          <w:szCs w:val="28"/>
        </w:rPr>
        <w:t>2</w:t>
      </w:r>
      <w:r w:rsidRPr="00696C34">
        <w:rPr>
          <w:szCs w:val="28"/>
        </w:rPr>
        <w:t xml:space="preserve"> Исчерпывающий перечень оснований для отказа в приеме документов необходимых для предоставления муниципальной услуги</w:t>
      </w:r>
      <w:r>
        <w:rPr>
          <w:szCs w:val="28"/>
        </w:rPr>
        <w:t>: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lastRenderedPageBreak/>
        <w:t>2.7.3</w:t>
      </w:r>
      <w:r w:rsidRPr="00696C34">
        <w:rPr>
          <w:szCs w:val="28"/>
        </w:rPr>
        <w:t>. Основаниями для отказа в приеме документов, необходимых для предоставления муниципальной услуги являются: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>
        <w:rPr>
          <w:szCs w:val="28"/>
        </w:rPr>
        <w:t>1</w:t>
      </w:r>
      <w:r w:rsidRPr="00696C34">
        <w:rPr>
          <w:szCs w:val="28"/>
        </w:rPr>
        <w:t>) представление документов в ненадлежащий орган;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>
        <w:rPr>
          <w:szCs w:val="28"/>
        </w:rPr>
        <w:t xml:space="preserve">2) непредставление документов, предусмотренных пунктом </w:t>
      </w:r>
      <w:r w:rsidRPr="00696C34">
        <w:rPr>
          <w:szCs w:val="28"/>
        </w:rPr>
        <w:t>2.</w:t>
      </w:r>
      <w:r>
        <w:rPr>
          <w:szCs w:val="28"/>
        </w:rPr>
        <w:t>6.</w:t>
      </w:r>
      <w:r w:rsidRPr="00696C34">
        <w:rPr>
          <w:color w:val="FF0000"/>
          <w:szCs w:val="28"/>
        </w:rPr>
        <w:t xml:space="preserve"> </w:t>
      </w:r>
      <w:r w:rsidRPr="00696C34">
        <w:rPr>
          <w:szCs w:val="28"/>
        </w:rPr>
        <w:t>настоящего Административного регламента.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2.8</w:t>
      </w:r>
      <w:r w:rsidRPr="00696C34">
        <w:rPr>
          <w:szCs w:val="28"/>
        </w:rPr>
        <w:t>. Исчерпывающий перечень оснований для отказа в   предоставлении муниципальной услуги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2.8.1</w:t>
      </w:r>
      <w:r w:rsidRPr="00696C34">
        <w:rPr>
          <w:szCs w:val="28"/>
        </w:rPr>
        <w:t>. Заявителю (его уполномоченному представителю) муниципальная услуга по выдаче разрешения на ввод объекта в эксплуатацию не предоставляется по следующим основаниям: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1) отсутствие полного пакета до</w:t>
      </w:r>
      <w:r>
        <w:rPr>
          <w:szCs w:val="28"/>
        </w:rPr>
        <w:t>кументов, указанных в пункте 2.6</w:t>
      </w:r>
      <w:r w:rsidRPr="00696C34">
        <w:rPr>
          <w:szCs w:val="28"/>
        </w:rPr>
        <w:t>.</w:t>
      </w:r>
      <w:r w:rsidRPr="00696C34">
        <w:rPr>
          <w:color w:val="FF0000"/>
          <w:szCs w:val="28"/>
        </w:rPr>
        <w:t xml:space="preserve"> </w:t>
      </w:r>
      <w:r w:rsidRPr="00696C34">
        <w:rPr>
          <w:szCs w:val="28"/>
        </w:rPr>
        <w:t>настоящего Административного регламента;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документации, за исключением объектов индивидуального жилищного строительства;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696C34">
        <w:rPr>
          <w:szCs w:val="28"/>
        </w:rPr>
        <w:t>В таком случае разрешение на ввод объекта в эксплуатацию выдается только после передачи безвозмездно в администрацию,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</w:t>
      </w:r>
      <w:proofErr w:type="gramEnd"/>
      <w:r w:rsidRPr="00696C34">
        <w:rPr>
          <w:szCs w:val="28"/>
        </w:rPr>
        <w:t xml:space="preserve">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2.8.2</w:t>
      </w:r>
      <w:r w:rsidRPr="00696C34">
        <w:rPr>
          <w:szCs w:val="28"/>
        </w:rPr>
        <w:t>. Основания для приостановления осуществления м</w:t>
      </w:r>
      <w:r>
        <w:rPr>
          <w:szCs w:val="28"/>
        </w:rPr>
        <w:t>униципальной услуги отсутствуют -</w:t>
      </w:r>
      <w:r w:rsidRPr="00696C34">
        <w:rPr>
          <w:szCs w:val="28"/>
        </w:rPr>
        <w:t xml:space="preserve"> муниципальная услуга осуществляется непрерывно.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Pr="00EA7216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2.9.</w:t>
      </w:r>
      <w:r w:rsidRPr="009A2F61">
        <w:rPr>
          <w:szCs w:val="28"/>
        </w:rPr>
        <w:t xml:space="preserve"> </w:t>
      </w:r>
      <w:r w:rsidRPr="00EA7216">
        <w:rPr>
          <w:szCs w:val="28"/>
        </w:rPr>
        <w:t>Размер платы, взимаемой с заявите</w:t>
      </w:r>
      <w:r>
        <w:rPr>
          <w:szCs w:val="28"/>
        </w:rPr>
        <w:t xml:space="preserve">ля при </w:t>
      </w:r>
      <w:r w:rsidRPr="00EA7216">
        <w:rPr>
          <w:szCs w:val="28"/>
        </w:rPr>
        <w:t>предоставлении муниципальной услуги и способы ее взимания в случаях, предусмотренных федеральными законами, нормативными правовыми актами субъектов Российской Федерации, муниципальными правовыми актами</w:t>
      </w:r>
      <w:r>
        <w:rPr>
          <w:szCs w:val="28"/>
        </w:rPr>
        <w:t>: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 </w:t>
      </w:r>
      <w:r w:rsidRPr="00EA7216">
        <w:rPr>
          <w:szCs w:val="28"/>
        </w:rPr>
        <w:t>Муниципальная услуга предоставляется бесплатно</w:t>
      </w:r>
      <w:r>
        <w:rPr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2.10.</w:t>
      </w:r>
      <w:r w:rsidRPr="006C6526">
        <w:rPr>
          <w:szCs w:val="28"/>
        </w:rPr>
        <w:t xml:space="preserve"> </w:t>
      </w:r>
      <w:r w:rsidRPr="00EA7216">
        <w:rPr>
          <w:szCs w:val="28"/>
        </w:rPr>
        <w:t>Максимальный срок ожидания</w:t>
      </w:r>
      <w:r>
        <w:rPr>
          <w:szCs w:val="28"/>
        </w:rPr>
        <w:t xml:space="preserve"> </w:t>
      </w:r>
      <w:r w:rsidRPr="00EA7216">
        <w:rPr>
          <w:szCs w:val="28"/>
        </w:rPr>
        <w:t>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Cs w:val="28"/>
        </w:rPr>
        <w:t>: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EA7216">
        <w:rPr>
          <w:szCs w:val="28"/>
        </w:rPr>
        <w:lastRenderedPageBreak/>
        <w:t>2.</w:t>
      </w:r>
      <w:r>
        <w:rPr>
          <w:szCs w:val="28"/>
        </w:rPr>
        <w:t>10</w:t>
      </w:r>
      <w:r w:rsidRPr="00EA7216">
        <w:rPr>
          <w:szCs w:val="28"/>
        </w:rPr>
        <w:t xml:space="preserve">.1. Максимальное время ожидания в очереди при подаче запроса с полным пакетом документов для предоставления муниципальной услуги не должно превышать </w:t>
      </w:r>
      <w:r>
        <w:rPr>
          <w:szCs w:val="28"/>
        </w:rPr>
        <w:t>15</w:t>
      </w:r>
      <w:r w:rsidRPr="00EA7216">
        <w:rPr>
          <w:szCs w:val="28"/>
        </w:rPr>
        <w:t xml:space="preserve"> минут.</w:t>
      </w:r>
      <w:r>
        <w:rPr>
          <w:szCs w:val="28"/>
        </w:rPr>
        <w:t xml:space="preserve"> 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EA7216">
        <w:rPr>
          <w:szCs w:val="28"/>
        </w:rPr>
        <w:t>2.</w:t>
      </w:r>
      <w:r>
        <w:rPr>
          <w:szCs w:val="28"/>
        </w:rPr>
        <w:t>10</w:t>
      </w:r>
      <w:r w:rsidRPr="00EA7216">
        <w:rPr>
          <w:szCs w:val="28"/>
        </w:rPr>
        <w:t xml:space="preserve">.2. Максимальное время ожидания в очереди для получения результата муниципальной услуги не должно превышать </w:t>
      </w:r>
      <w:r>
        <w:rPr>
          <w:szCs w:val="28"/>
        </w:rPr>
        <w:t>15</w:t>
      </w:r>
      <w:r w:rsidRPr="00EA7216">
        <w:rPr>
          <w:szCs w:val="28"/>
        </w:rPr>
        <w:t xml:space="preserve"> минут.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2.11</w:t>
      </w:r>
      <w:r w:rsidRPr="00696C34">
        <w:rPr>
          <w:szCs w:val="28"/>
        </w:rPr>
        <w:t>. Срок регистрации запроса заявителя о предоставлении                 муниципальной услуги</w:t>
      </w:r>
      <w:r>
        <w:rPr>
          <w:szCs w:val="28"/>
        </w:rPr>
        <w:t>: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Регистрация запроса производится в день его поступления в журнале регистрации входящей корреспонденции и является началом исчисления срока предоставления муниципальной услуги.</w:t>
      </w:r>
    </w:p>
    <w:p w:rsidR="00C16570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2.12. </w:t>
      </w:r>
      <w:r w:rsidRPr="00EA7216">
        <w:rPr>
          <w:szCs w:val="28"/>
        </w:rPr>
        <w:t>Требования</w:t>
      </w:r>
      <w:r>
        <w:rPr>
          <w:szCs w:val="28"/>
        </w:rPr>
        <w:t xml:space="preserve"> </w:t>
      </w:r>
      <w:r w:rsidRPr="00EA7216">
        <w:rPr>
          <w:szCs w:val="28"/>
        </w:rPr>
        <w:t>к</w:t>
      </w:r>
      <w:r>
        <w:rPr>
          <w:szCs w:val="28"/>
        </w:rPr>
        <w:t xml:space="preserve"> </w:t>
      </w:r>
      <w:r w:rsidRPr="00EA7216">
        <w:rPr>
          <w:szCs w:val="28"/>
        </w:rPr>
        <w:t>помещениям,</w:t>
      </w:r>
      <w:r>
        <w:rPr>
          <w:szCs w:val="28"/>
        </w:rPr>
        <w:t xml:space="preserve"> </w:t>
      </w:r>
      <w:r w:rsidRPr="00EA7216">
        <w:rPr>
          <w:szCs w:val="28"/>
        </w:rPr>
        <w:t>в</w:t>
      </w:r>
      <w:r>
        <w:rPr>
          <w:szCs w:val="28"/>
        </w:rPr>
        <w:t xml:space="preserve"> </w:t>
      </w:r>
      <w:r w:rsidRPr="00EA7216">
        <w:rPr>
          <w:szCs w:val="28"/>
        </w:rPr>
        <w:t>которых</w:t>
      </w:r>
      <w:r>
        <w:rPr>
          <w:szCs w:val="28"/>
        </w:rPr>
        <w:t xml:space="preserve"> </w:t>
      </w:r>
      <w:r w:rsidRPr="00EA7216">
        <w:rPr>
          <w:szCs w:val="28"/>
        </w:rPr>
        <w:t>предоставляется                  муниципальная услуга, к залу ожидания, местам для заполнения запросов о предоставлении муниципальной услуги, к информационным стендам с образцами</w:t>
      </w:r>
      <w:r w:rsidRPr="009A2F61">
        <w:rPr>
          <w:szCs w:val="28"/>
        </w:rPr>
        <w:t xml:space="preserve"> </w:t>
      </w:r>
      <w:r w:rsidRPr="00EA7216">
        <w:rPr>
          <w:szCs w:val="28"/>
        </w:rPr>
        <w:t>их заполнения и перечнем документов,</w:t>
      </w:r>
      <w:r w:rsidRPr="006C6526">
        <w:rPr>
          <w:szCs w:val="28"/>
        </w:rPr>
        <w:t xml:space="preserve"> </w:t>
      </w:r>
      <w:r w:rsidRPr="00EA7216">
        <w:rPr>
          <w:szCs w:val="28"/>
        </w:rPr>
        <w:t>необходимых для</w:t>
      </w:r>
      <w:r>
        <w:rPr>
          <w:szCs w:val="28"/>
        </w:rPr>
        <w:t xml:space="preserve"> </w:t>
      </w:r>
      <w:r w:rsidRPr="00EA7216">
        <w:rPr>
          <w:szCs w:val="28"/>
        </w:rPr>
        <w:t>предоставления каждой муниципальной услуги</w:t>
      </w:r>
      <w:r>
        <w:rPr>
          <w:szCs w:val="28"/>
        </w:rPr>
        <w:t>: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2.12</w:t>
      </w:r>
      <w:r w:rsidRPr="00AB3615">
        <w:rPr>
          <w:szCs w:val="28"/>
        </w:rPr>
        <w:t>.1. Места для ожидания должны соответствовать комфортным условиям для заявителей</w:t>
      </w:r>
      <w:r>
        <w:rPr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</w:t>
      </w:r>
      <w:r>
        <w:rPr>
          <w:szCs w:val="28"/>
        </w:rPr>
        <w:t>, но не может составлять менее 3</w:t>
      </w:r>
      <w:r w:rsidRPr="00AB3615">
        <w:rPr>
          <w:szCs w:val="28"/>
        </w:rPr>
        <w:t xml:space="preserve"> мест.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Требования к местам приема заявителей:</w:t>
      </w:r>
      <w:r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к</w:t>
      </w:r>
      <w:r w:rsidRPr="00AB3615">
        <w:rPr>
          <w:szCs w:val="28"/>
        </w:rPr>
        <w:t>абинеты приема заявителей должны быть оборудованы информационными табличками (вывесками) с указанием: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номера и названия кабинета;</w:t>
      </w:r>
      <w:r w:rsidRPr="00836651">
        <w:rPr>
          <w:szCs w:val="28"/>
        </w:rPr>
        <w:t xml:space="preserve"> 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фамилии, имени, отчества и должности специалиста, осуществляющего прием;</w:t>
      </w:r>
    </w:p>
    <w:p w:rsidR="00C16570" w:rsidRPr="00AB3615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режима работы.</w:t>
      </w:r>
    </w:p>
    <w:p w:rsidR="00C16570" w:rsidRPr="00AB3615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Исполнитель</w:t>
      </w:r>
      <w:r w:rsidRPr="00AB3615">
        <w:rPr>
          <w:szCs w:val="28"/>
        </w:rPr>
        <w:t>, осуществляющий прием, обеспечивается личными идентификационными карточками и (или) настольными табличками.</w:t>
      </w:r>
    </w:p>
    <w:p w:rsidR="00C16570" w:rsidRPr="00AB3615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Место для приема посетителя должно быть снабжено стулом, иметь место для письма и раскладки документов.</w:t>
      </w:r>
    </w:p>
    <w:p w:rsidR="00C16570" w:rsidRPr="00AB3615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AB3615">
        <w:rPr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 Вход и выход</w:t>
      </w:r>
      <w:r w:rsidRPr="00DF199D">
        <w:rPr>
          <w:szCs w:val="28"/>
        </w:rPr>
        <w:t xml:space="preserve"> из </w:t>
      </w:r>
      <w:r w:rsidRPr="00AB3615">
        <w:rPr>
          <w:szCs w:val="28"/>
        </w:rPr>
        <w:t>помещений оборудуются соответствующими указателями</w:t>
      </w:r>
      <w:r>
        <w:rPr>
          <w:szCs w:val="28"/>
        </w:rPr>
        <w:t>.</w:t>
      </w:r>
    </w:p>
    <w:p w:rsidR="00C16570" w:rsidRPr="00EA7216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2.13</w:t>
      </w:r>
      <w:r w:rsidRPr="00EA7216">
        <w:rPr>
          <w:szCs w:val="28"/>
        </w:rPr>
        <w:t>. Показатели доступности и качества муниципальной услуги</w:t>
      </w:r>
    </w:p>
    <w:p w:rsidR="00C16570" w:rsidRPr="00EA7216" w:rsidRDefault="00C16570" w:rsidP="00C16570">
      <w:pPr>
        <w:ind w:right="282"/>
        <w:jc w:val="both"/>
        <w:rPr>
          <w:szCs w:val="28"/>
        </w:rPr>
      </w:pPr>
      <w:r w:rsidRPr="00EA7216">
        <w:rPr>
          <w:szCs w:val="28"/>
        </w:rPr>
        <w:t>2.1</w:t>
      </w:r>
      <w:r>
        <w:rPr>
          <w:szCs w:val="28"/>
        </w:rPr>
        <w:t>3</w:t>
      </w:r>
      <w:r w:rsidRPr="00EA7216">
        <w:rPr>
          <w:szCs w:val="28"/>
        </w:rPr>
        <w:t>.1. Отсутствие жалоб на организацию приема.</w:t>
      </w:r>
    </w:p>
    <w:p w:rsidR="00C16570" w:rsidRDefault="00C16570" w:rsidP="00C16570">
      <w:pPr>
        <w:ind w:right="282"/>
        <w:jc w:val="both"/>
        <w:rPr>
          <w:szCs w:val="28"/>
        </w:rPr>
      </w:pPr>
      <w:r w:rsidRPr="00EA7216">
        <w:rPr>
          <w:szCs w:val="28"/>
        </w:rPr>
        <w:lastRenderedPageBreak/>
        <w:t>2.1</w:t>
      </w:r>
      <w:r>
        <w:rPr>
          <w:szCs w:val="28"/>
        </w:rPr>
        <w:t>3</w:t>
      </w:r>
      <w:r w:rsidRPr="00EA7216">
        <w:rPr>
          <w:szCs w:val="28"/>
        </w:rPr>
        <w:t>.</w:t>
      </w:r>
      <w:r>
        <w:rPr>
          <w:szCs w:val="28"/>
        </w:rPr>
        <w:t>2</w:t>
      </w:r>
      <w:r w:rsidRPr="00EA7216">
        <w:rPr>
          <w:szCs w:val="28"/>
        </w:rPr>
        <w:t>. Среднее время ожидания заявителя в очереди для получения муниципальной услуги не должно превышать 30 минут.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Показатели качества муниципальных услуг: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 предоставление услуги в сроки, определенные настоящим административным регламентом;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-соблюдение сроков ожидания в очереди при предоставлении муниципальной услуги;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 xml:space="preserve"> - отсутствие жалоб со стороны заявителей на решения и действия (бездействия) принятые и осуществленные</w:t>
      </w:r>
      <w:r>
        <w:rPr>
          <w:szCs w:val="28"/>
        </w:rPr>
        <w:t xml:space="preserve"> </w:t>
      </w:r>
      <w:r w:rsidRPr="000925A4">
        <w:rPr>
          <w:szCs w:val="28"/>
        </w:rPr>
        <w:t>должностными лицами при предоставлении муниципальной услуги.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 xml:space="preserve"> Показатели доступности муниципальных услуг: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 транспортная доступность к местам предоставления муниципальной услуги;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 обеспечение беспрепятственного доступа к местам предоставления муниципальной услуги лиц с ограниченными возможностями передвижения;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 обеспечение возможности получения информации о ходе предоставления муниципальной услуги посредством электронной почты;</w:t>
      </w:r>
    </w:p>
    <w:p w:rsidR="00C16570" w:rsidRPr="000925A4" w:rsidRDefault="00C16570" w:rsidP="00C16570">
      <w:pPr>
        <w:ind w:right="282" w:firstLine="851"/>
        <w:jc w:val="both"/>
        <w:rPr>
          <w:szCs w:val="28"/>
        </w:rPr>
      </w:pPr>
      <w:r w:rsidRPr="000925A4">
        <w:rPr>
          <w:szCs w:val="28"/>
        </w:rPr>
        <w:t>- размещение необходимой информации о</w:t>
      </w:r>
      <w:r>
        <w:rPr>
          <w:szCs w:val="28"/>
        </w:rPr>
        <w:t xml:space="preserve"> </w:t>
      </w:r>
      <w:r w:rsidRPr="000925A4">
        <w:rPr>
          <w:szCs w:val="28"/>
        </w:rPr>
        <w:t>предоставлении муниципальной услуги на официальном сайте.</w:t>
      </w:r>
    </w:p>
    <w:p w:rsidR="00C16570" w:rsidRDefault="00C16570" w:rsidP="00C16570">
      <w:pPr>
        <w:ind w:right="282" w:firstLine="851"/>
        <w:jc w:val="both"/>
        <w:rPr>
          <w:b/>
          <w:szCs w:val="28"/>
        </w:rPr>
      </w:pPr>
    </w:p>
    <w:p w:rsidR="00C16570" w:rsidRPr="00696C34" w:rsidRDefault="00C16570" w:rsidP="00C16570">
      <w:pPr>
        <w:ind w:right="282" w:firstLine="851"/>
        <w:jc w:val="both"/>
        <w:rPr>
          <w:b/>
          <w:szCs w:val="28"/>
        </w:rPr>
      </w:pPr>
      <w:r w:rsidRPr="00696C34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16570" w:rsidRPr="00696C34" w:rsidRDefault="00C16570" w:rsidP="00C16570">
      <w:pPr>
        <w:tabs>
          <w:tab w:val="left" w:pos="4380"/>
        </w:tabs>
        <w:ind w:right="282" w:firstLine="851"/>
        <w:jc w:val="both"/>
        <w:rPr>
          <w:b/>
          <w:szCs w:val="28"/>
        </w:rPr>
      </w:pP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  <w:r w:rsidRPr="00696C34">
        <w:rPr>
          <w:szCs w:val="28"/>
        </w:rPr>
        <w:t>3.1. Юридический факт</w:t>
      </w:r>
      <w:r>
        <w:rPr>
          <w:szCs w:val="28"/>
        </w:rPr>
        <w:t>,</w:t>
      </w:r>
      <w:r w:rsidRPr="00696C34">
        <w:rPr>
          <w:szCs w:val="28"/>
        </w:rPr>
        <w:t xml:space="preserve"> являющийся основанием для начала</w:t>
      </w:r>
      <w:r w:rsidRPr="00696C34">
        <w:rPr>
          <w:bCs/>
          <w:kern w:val="1"/>
          <w:szCs w:val="28"/>
        </w:rPr>
        <w:t xml:space="preserve"> предоставления </w:t>
      </w:r>
      <w:r w:rsidRPr="00696C34">
        <w:rPr>
          <w:szCs w:val="28"/>
        </w:rPr>
        <w:t>муниципальной услуги</w:t>
      </w:r>
      <w:r>
        <w:rPr>
          <w:szCs w:val="28"/>
        </w:rPr>
        <w:t>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 w:rsidRPr="00696C34">
        <w:rPr>
          <w:szCs w:val="28"/>
        </w:rPr>
        <w:t xml:space="preserve">Юридическим фактом, служащим основанием для начала </w:t>
      </w:r>
      <w:r w:rsidRPr="00696C34">
        <w:rPr>
          <w:bCs/>
          <w:kern w:val="1"/>
          <w:szCs w:val="28"/>
        </w:rPr>
        <w:t xml:space="preserve">предоставления </w:t>
      </w:r>
      <w:r w:rsidRPr="00696C34">
        <w:rPr>
          <w:szCs w:val="28"/>
        </w:rPr>
        <w:t xml:space="preserve">муниципальной услуги, является подача заявителем заявления о выдаче разрешения на </w:t>
      </w:r>
      <w:r>
        <w:rPr>
          <w:szCs w:val="28"/>
        </w:rPr>
        <w:t>ввод объекта</w:t>
      </w:r>
      <w:r w:rsidRPr="00696C34">
        <w:rPr>
          <w:szCs w:val="28"/>
        </w:rPr>
        <w:t xml:space="preserve"> в эксплуатацию с приложением до</w:t>
      </w:r>
      <w:r>
        <w:rPr>
          <w:szCs w:val="28"/>
        </w:rPr>
        <w:t>кументов, указанных в пункте 2.6.</w:t>
      </w:r>
      <w:r w:rsidRPr="00696C34">
        <w:rPr>
          <w:szCs w:val="28"/>
        </w:rPr>
        <w:t xml:space="preserve"> настоящего Административного регламента.</w:t>
      </w:r>
    </w:p>
    <w:p w:rsidR="00C16570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  <w:r w:rsidRPr="00696C34">
        <w:rPr>
          <w:szCs w:val="28"/>
        </w:rPr>
        <w:t xml:space="preserve">3.2. Сведения о должностном лице ответственном за выполнение действия по </w:t>
      </w:r>
      <w:r w:rsidRPr="00696C34">
        <w:rPr>
          <w:bCs/>
          <w:kern w:val="1"/>
          <w:szCs w:val="28"/>
        </w:rPr>
        <w:t xml:space="preserve">предоставлению </w:t>
      </w:r>
      <w:r w:rsidRPr="00696C34">
        <w:rPr>
          <w:szCs w:val="28"/>
        </w:rPr>
        <w:t>муниципальной услуги</w:t>
      </w:r>
      <w:r>
        <w:rPr>
          <w:szCs w:val="28"/>
        </w:rPr>
        <w:t>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 w:rsidRPr="00696C34">
        <w:rPr>
          <w:szCs w:val="28"/>
        </w:rPr>
        <w:t xml:space="preserve">Лицо, ответственное за выполнение действия по </w:t>
      </w:r>
      <w:r w:rsidRPr="00696C34">
        <w:rPr>
          <w:bCs/>
          <w:kern w:val="1"/>
          <w:szCs w:val="28"/>
        </w:rPr>
        <w:t xml:space="preserve">предоставлению </w:t>
      </w:r>
      <w:r w:rsidRPr="00696C34">
        <w:rPr>
          <w:szCs w:val="28"/>
        </w:rPr>
        <w:t xml:space="preserve">муниципальной услуги, является </w:t>
      </w:r>
      <w:r w:rsidRPr="00AB33D1">
        <w:rPr>
          <w:szCs w:val="28"/>
        </w:rPr>
        <w:t>главны</w:t>
      </w:r>
      <w:r>
        <w:rPr>
          <w:szCs w:val="28"/>
        </w:rPr>
        <w:t>й</w:t>
      </w:r>
      <w:r w:rsidRPr="00AB33D1">
        <w:rPr>
          <w:szCs w:val="28"/>
        </w:rPr>
        <w:t xml:space="preserve"> специалист архитектурно-строительной службы МКУ «Служба ЖКХ» МО «</w:t>
      </w:r>
      <w:proofErr w:type="spellStart"/>
      <w:r w:rsidRPr="00AB33D1">
        <w:rPr>
          <w:szCs w:val="28"/>
        </w:rPr>
        <w:t>Унцукульский</w:t>
      </w:r>
      <w:proofErr w:type="spellEnd"/>
      <w:r w:rsidRPr="00AB33D1">
        <w:rPr>
          <w:szCs w:val="28"/>
        </w:rPr>
        <w:t>» район</w:t>
      </w:r>
      <w:r w:rsidRPr="00696C34">
        <w:rPr>
          <w:szCs w:val="28"/>
        </w:rPr>
        <w:t>.</w:t>
      </w:r>
    </w:p>
    <w:p w:rsidR="00C16570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>
        <w:rPr>
          <w:szCs w:val="28"/>
        </w:rPr>
        <w:t xml:space="preserve">3.3. Содержание, </w:t>
      </w:r>
      <w:r w:rsidRPr="00696C34">
        <w:rPr>
          <w:szCs w:val="28"/>
        </w:rPr>
        <w:t>продолжительность</w:t>
      </w:r>
      <w:r>
        <w:rPr>
          <w:szCs w:val="28"/>
        </w:rPr>
        <w:t xml:space="preserve"> </w:t>
      </w:r>
      <w:r w:rsidRPr="00696C34">
        <w:rPr>
          <w:szCs w:val="28"/>
        </w:rPr>
        <w:t>действия, максимальный срок его выполнения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 xml:space="preserve">3.3.1. Заявитель или его представитель подает заявление, исполнитель принимает заявление, устанавливает предмет обращения, проверяет правильность и полноту заполнения запроса.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3.3.2. Заявление о предоставлении муниципальной услуги должен содержать следующие сведения: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lastRenderedPageBreak/>
        <w:t>1) фамилию, имя, отчество, адрес проживания (юридический адрес) и телефон заявителя;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t>2)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t xml:space="preserve">3) список прилагаемых к заявлению документов согласно </w:t>
      </w:r>
      <w:r>
        <w:rPr>
          <w:szCs w:val="28"/>
        </w:rPr>
        <w:t>перечню, указанному в пункте 2.6.</w:t>
      </w:r>
      <w:r w:rsidRPr="00696C34">
        <w:rPr>
          <w:szCs w:val="28"/>
        </w:rPr>
        <w:t xml:space="preserve"> настоящего Административного регламента.</w:t>
      </w:r>
    </w:p>
    <w:p w:rsidR="00C16570" w:rsidRPr="0054115F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3.3.3. Заявление заполняется от руки или выполняется машинописным способом, текст запроса пишется разборчиво, наименования юридических лиц – без сокращения, с указанием их мест нахождения, фамилии, имени и отчества физических лиц, адреса их мест жительства – полностью.</w:t>
      </w:r>
    </w:p>
    <w:p w:rsidR="00C16570" w:rsidRPr="00696C34" w:rsidRDefault="00C16570" w:rsidP="00C16570">
      <w:pPr>
        <w:pStyle w:val="ListParagraph"/>
        <w:ind w:left="0" w:right="282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696C34">
        <w:rPr>
          <w:sz w:val="28"/>
          <w:szCs w:val="28"/>
        </w:rPr>
        <w:t>. Срок выполнения данной административной</w:t>
      </w:r>
      <w:r>
        <w:rPr>
          <w:sz w:val="28"/>
          <w:szCs w:val="28"/>
        </w:rPr>
        <w:t xml:space="preserve"> процедуры -</w:t>
      </w:r>
      <w:r w:rsidRPr="00696C34">
        <w:rPr>
          <w:sz w:val="28"/>
          <w:szCs w:val="28"/>
        </w:rPr>
        <w:t xml:space="preserve"> 1 календарный день.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3.3.5</w:t>
      </w:r>
      <w:r w:rsidRPr="00696C34">
        <w:rPr>
          <w:szCs w:val="28"/>
        </w:rPr>
        <w:t>.</w:t>
      </w:r>
      <w:r>
        <w:rPr>
          <w:szCs w:val="28"/>
        </w:rPr>
        <w:t xml:space="preserve"> Главным специалистом архитектурно-строительной службы</w:t>
      </w:r>
      <w:r w:rsidRPr="00696C34">
        <w:rPr>
          <w:szCs w:val="28"/>
        </w:rPr>
        <w:t>, для формирования конечного результата предоставления муниципальн</w:t>
      </w:r>
      <w:r>
        <w:rPr>
          <w:szCs w:val="28"/>
        </w:rPr>
        <w:t xml:space="preserve">ой услуги </w:t>
      </w:r>
      <w:r w:rsidRPr="00696C34">
        <w:rPr>
          <w:szCs w:val="28"/>
        </w:rPr>
        <w:t>по выдаче разрешения на ввод объекта в эксплуатацию, проводится:</w:t>
      </w:r>
    </w:p>
    <w:p w:rsidR="00C16570" w:rsidRPr="00696C34" w:rsidRDefault="00C16570" w:rsidP="00C16570">
      <w:pPr>
        <w:pStyle w:val="ListParagraph"/>
        <w:ind w:left="0" w:right="282" w:firstLine="851"/>
        <w:jc w:val="both"/>
        <w:rPr>
          <w:sz w:val="28"/>
          <w:szCs w:val="28"/>
        </w:rPr>
      </w:pPr>
      <w:r w:rsidRPr="00696C34">
        <w:rPr>
          <w:sz w:val="28"/>
          <w:szCs w:val="28"/>
        </w:rPr>
        <w:t xml:space="preserve">1) проверка наличия и правильности оформления документов, прилагаемых к запросу </w:t>
      </w:r>
      <w:r>
        <w:rPr>
          <w:sz w:val="28"/>
          <w:szCs w:val="28"/>
        </w:rPr>
        <w:t>в соответствии с пунктом 2.6.</w:t>
      </w:r>
      <w:r w:rsidRPr="00696C34">
        <w:rPr>
          <w:sz w:val="28"/>
          <w:szCs w:val="28"/>
        </w:rPr>
        <w:t xml:space="preserve"> настоящего Административного регламента;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t>2) выезд на объект и осмотр объекта в сопровождении заявителя или его представителя;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proofErr w:type="gramStart"/>
      <w:r w:rsidRPr="00696C34">
        <w:rPr>
          <w:szCs w:val="28"/>
        </w:rPr>
        <w:t xml:space="preserve">3) 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реконструкции, капитального ремонта объекта индивидуального жилищного строительства. </w:t>
      </w:r>
      <w:proofErr w:type="gramEnd"/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 w:rsidRPr="00696C34">
        <w:rPr>
          <w:szCs w:val="28"/>
        </w:rPr>
        <w:t>4) в случае,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специалистом, ответственным за предоставление муниципальной услуги не проводится.</w:t>
      </w:r>
    </w:p>
    <w:p w:rsidR="00C16570" w:rsidRPr="00696C34" w:rsidRDefault="00C16570" w:rsidP="00C16570">
      <w:pPr>
        <w:pStyle w:val="ListParagraph"/>
        <w:ind w:left="0" w:right="28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3.3.6</w:t>
      </w:r>
      <w:r w:rsidRPr="00696C34">
        <w:rPr>
          <w:sz w:val="28"/>
          <w:szCs w:val="28"/>
        </w:rPr>
        <w:t>. Срок выполнения данной административной процедуры – 7 календарных дней.</w:t>
      </w:r>
      <w:r w:rsidRPr="00696C34">
        <w:rPr>
          <w:color w:val="FF0000"/>
          <w:sz w:val="28"/>
          <w:szCs w:val="28"/>
        </w:rPr>
        <w:t xml:space="preserve">                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3.3.7</w:t>
      </w:r>
      <w:r w:rsidRPr="00696C34">
        <w:rPr>
          <w:szCs w:val="28"/>
        </w:rPr>
        <w:t>. Исполнитель, ответственный за выдачу конечного результата предоставления муниципальной услуги по резуль</w:t>
      </w:r>
      <w:r>
        <w:rPr>
          <w:szCs w:val="28"/>
        </w:rPr>
        <w:t>татам проверки, подготавливает</w:t>
      </w:r>
      <w:r w:rsidRPr="00696C34">
        <w:rPr>
          <w:szCs w:val="28"/>
        </w:rPr>
        <w:t>: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         1</w:t>
      </w:r>
      <w:r w:rsidRPr="00696C34">
        <w:rPr>
          <w:szCs w:val="28"/>
        </w:rPr>
        <w:t>) проект разрешения на ввод объекта в эксплуатацию</w:t>
      </w:r>
      <w:r>
        <w:rPr>
          <w:szCs w:val="28"/>
        </w:rPr>
        <w:t xml:space="preserve"> (приложение 2)</w:t>
      </w:r>
      <w:r w:rsidRPr="00696C34">
        <w:rPr>
          <w:szCs w:val="28"/>
        </w:rPr>
        <w:t xml:space="preserve">; 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  <w:r>
        <w:rPr>
          <w:szCs w:val="28"/>
        </w:rPr>
        <w:t>2</w:t>
      </w:r>
      <w:r w:rsidRPr="00696C34">
        <w:rPr>
          <w:szCs w:val="28"/>
        </w:rPr>
        <w:t>) проект письменного уведомления об отказе в выдаче разрешения на ввод объекта в эксплуатацию</w:t>
      </w:r>
      <w:r w:rsidRPr="00696C34">
        <w:rPr>
          <w:color w:val="000000"/>
          <w:szCs w:val="28"/>
        </w:rPr>
        <w:t xml:space="preserve"> с указанием основания отказа.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3.3.8</w:t>
      </w:r>
      <w:r w:rsidRPr="00696C34">
        <w:rPr>
          <w:szCs w:val="28"/>
        </w:rPr>
        <w:t xml:space="preserve">. </w:t>
      </w:r>
      <w:r>
        <w:rPr>
          <w:szCs w:val="28"/>
        </w:rPr>
        <w:t>Р</w:t>
      </w:r>
      <w:r w:rsidRPr="00696C34">
        <w:rPr>
          <w:szCs w:val="28"/>
        </w:rPr>
        <w:t xml:space="preserve">азрешение на ввод объекта в эксплуатацию или письменное уведомление об отказе в выдаче разрешения на ввод объекта в эксплуатацию подписывается </w:t>
      </w:r>
      <w:r>
        <w:rPr>
          <w:szCs w:val="28"/>
        </w:rPr>
        <w:t>главным архитектором</w:t>
      </w:r>
      <w:r w:rsidRPr="00696C34">
        <w:rPr>
          <w:szCs w:val="28"/>
        </w:rPr>
        <w:t>.</w:t>
      </w:r>
    </w:p>
    <w:p w:rsidR="00C16570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>3.3.9</w:t>
      </w:r>
      <w:r w:rsidRPr="00696C34">
        <w:rPr>
          <w:szCs w:val="28"/>
        </w:rPr>
        <w:t xml:space="preserve">. Срок выполнения данной административной процедуры – </w:t>
      </w:r>
      <w:r>
        <w:rPr>
          <w:szCs w:val="28"/>
        </w:rPr>
        <w:t>7 календарных дней</w:t>
      </w:r>
      <w:r w:rsidRPr="00696C34">
        <w:rPr>
          <w:szCs w:val="28"/>
        </w:rPr>
        <w:t>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 w:rsidRPr="00696C34">
        <w:rPr>
          <w:szCs w:val="28"/>
        </w:rPr>
        <w:lastRenderedPageBreak/>
        <w:t xml:space="preserve">3.4. Критерии принятия решения по </w:t>
      </w:r>
      <w:r w:rsidRPr="00696C34">
        <w:rPr>
          <w:bCs/>
          <w:kern w:val="1"/>
          <w:szCs w:val="28"/>
        </w:rPr>
        <w:t xml:space="preserve">предоставлению </w:t>
      </w:r>
      <w:r w:rsidRPr="00696C34">
        <w:rPr>
          <w:szCs w:val="28"/>
        </w:rPr>
        <w:t>муниципальной услуги.</w:t>
      </w:r>
    </w:p>
    <w:p w:rsidR="00C16570" w:rsidRPr="00200D9A" w:rsidRDefault="00C16570" w:rsidP="00C16570">
      <w:pPr>
        <w:ind w:right="282"/>
        <w:jc w:val="both"/>
        <w:rPr>
          <w:b/>
          <w:szCs w:val="28"/>
        </w:rPr>
      </w:pPr>
      <w:r w:rsidRPr="00696C34">
        <w:rPr>
          <w:szCs w:val="28"/>
        </w:rPr>
        <w:t>Критерием принятия решения</w:t>
      </w:r>
      <w:r w:rsidRPr="00696C34">
        <w:rPr>
          <w:b/>
          <w:szCs w:val="28"/>
        </w:rPr>
        <w:t xml:space="preserve"> </w:t>
      </w:r>
      <w:r w:rsidRPr="00696C34">
        <w:rPr>
          <w:szCs w:val="28"/>
        </w:rPr>
        <w:t xml:space="preserve">по </w:t>
      </w:r>
      <w:r w:rsidRPr="00696C34">
        <w:rPr>
          <w:bCs/>
          <w:kern w:val="1"/>
          <w:szCs w:val="28"/>
        </w:rPr>
        <w:t xml:space="preserve">предоставлению </w:t>
      </w:r>
      <w:r w:rsidRPr="00696C34">
        <w:rPr>
          <w:szCs w:val="28"/>
        </w:rPr>
        <w:t>муниципальной услуги является предоставление полного пакета док</w:t>
      </w:r>
      <w:r>
        <w:rPr>
          <w:szCs w:val="28"/>
        </w:rPr>
        <w:t>ументов, указанных в пункте 2.6</w:t>
      </w:r>
      <w:r w:rsidRPr="00696C34">
        <w:rPr>
          <w:szCs w:val="28"/>
        </w:rPr>
        <w:t xml:space="preserve"> настоящего Административного регламента.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  <w:r w:rsidRPr="00696C34">
        <w:rPr>
          <w:szCs w:val="28"/>
        </w:rPr>
        <w:t>3.5. Результат действия и порядок передачи муниципальной услуги.</w:t>
      </w:r>
    </w:p>
    <w:p w:rsidR="00C16570" w:rsidRPr="00696C34" w:rsidRDefault="00C16570" w:rsidP="00C16570">
      <w:pPr>
        <w:ind w:right="282"/>
        <w:jc w:val="both"/>
        <w:rPr>
          <w:szCs w:val="28"/>
        </w:rPr>
      </w:pPr>
      <w:r w:rsidRPr="00696C34">
        <w:rPr>
          <w:szCs w:val="28"/>
        </w:rPr>
        <w:t>3.5.1. Требования к способу выдачи конечного результата предоставления муниципальной услуги указываются в запросе.</w:t>
      </w:r>
    </w:p>
    <w:p w:rsidR="00C16570" w:rsidRPr="00696C34" w:rsidRDefault="00C16570" w:rsidP="00C16570">
      <w:pPr>
        <w:ind w:right="282"/>
        <w:jc w:val="both"/>
        <w:rPr>
          <w:b/>
          <w:szCs w:val="28"/>
        </w:rPr>
      </w:pPr>
      <w:r w:rsidRPr="00696C34">
        <w:rPr>
          <w:szCs w:val="28"/>
        </w:rPr>
        <w:t>3.5.2. При способе предоставления муниципальной услуги – личное обращение, специалист осуществляет выдачу конечного результата предоставления муниципальной услуги заявителю при предъявлении документа, удостоверяющего личность, для представителя заявителя - документа, подтверждающего его полномочия и документа, удостоверяющего личность.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  <w:r w:rsidRPr="00696C34">
        <w:rPr>
          <w:szCs w:val="28"/>
        </w:rPr>
        <w:t>3.5.3. При принятии решения об отказе в предоставлении муниципальной услуги, заявителю (представителю заявителя) выдается или направляется по почте письменное уведомление об отказе в выдаче разрешения на ввод объекта в эксплуатацию с указанием основания отказа, возвращаются в полном объеме все представленные им документы.</w:t>
      </w:r>
    </w:p>
    <w:p w:rsidR="00C16570" w:rsidRDefault="00C16570" w:rsidP="00C16570">
      <w:pPr>
        <w:tabs>
          <w:tab w:val="left" w:pos="4380"/>
        </w:tabs>
        <w:ind w:right="282"/>
        <w:jc w:val="both"/>
        <w:rPr>
          <w:szCs w:val="28"/>
        </w:rPr>
      </w:pP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 w:rsidRPr="00696C34">
        <w:rPr>
          <w:szCs w:val="28"/>
        </w:rPr>
        <w:t>3.6. Способ фиксации результата муниципальной услуги.</w:t>
      </w:r>
    </w:p>
    <w:p w:rsidR="00C16570" w:rsidRPr="00696C34" w:rsidRDefault="00C16570" w:rsidP="00C16570">
      <w:pPr>
        <w:tabs>
          <w:tab w:val="left" w:pos="4380"/>
        </w:tabs>
        <w:ind w:right="282"/>
        <w:jc w:val="both"/>
        <w:rPr>
          <w:b/>
          <w:szCs w:val="28"/>
        </w:rPr>
      </w:pPr>
      <w:r w:rsidRPr="00696C34">
        <w:rPr>
          <w:szCs w:val="28"/>
        </w:rPr>
        <w:t>Выдача конечного результата предоставления муниципальной услуги фиксируется в журнале выдачи разрешений на ввод объекта в эксплуатацию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</w:p>
    <w:p w:rsidR="00C16570" w:rsidRDefault="00C16570" w:rsidP="00C16570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4. Формы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исполнением регламента</w:t>
      </w:r>
    </w:p>
    <w:p w:rsidR="00C16570" w:rsidRDefault="00C16570" w:rsidP="00C16570">
      <w:pPr>
        <w:pStyle w:val="a5"/>
        <w:ind w:firstLine="567"/>
        <w:jc w:val="both"/>
        <w:rPr>
          <w:b/>
          <w:szCs w:val="28"/>
        </w:rPr>
      </w:pP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4.1.</w:t>
      </w:r>
      <w:r>
        <w:rPr>
          <w:szCs w:val="28"/>
        </w:rPr>
        <w:t xml:space="preserve"> Текущий контроль   осуществляется первым помощником Главы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район». При осуществлении контроля проверяется   соблюдение положений настоящего административного регламента и иных нормативно правовых актов РФ и нормативно правовых актов РД, муниципальных нормативно правовых актов.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 xml:space="preserve">4.2. </w:t>
      </w:r>
      <w:r>
        <w:rPr>
          <w:szCs w:val="28"/>
        </w:rPr>
        <w:t xml:space="preserve">Текущий контроль может быть плановым (осуществляться на основании полугодовых или годовых планов работы) и внеплановым (проводиться по конкретному обращению заявителя или иных заинтересованных лиц).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Контроль   включает в себя     проведение     проверок, выявление и устранение нарушений прав заявителей, рассмотрение обращений, принятие решений   и   подготовку   ответов   на обращения заявителей, содержащих жалобы на решения, действия (бездействие) должностных лиц, а также проверку исполнения положений настоящего Регламента.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4.3.</w:t>
      </w:r>
      <w:r>
        <w:rPr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C16570" w:rsidRDefault="00C16570" w:rsidP="00C16570">
      <w:pPr>
        <w:ind w:firstLine="540"/>
        <w:jc w:val="both"/>
        <w:outlineLvl w:val="2"/>
        <w:rPr>
          <w:rFonts w:eastAsia="Calibri"/>
          <w:szCs w:val="28"/>
          <w:lang w:eastAsia="en-US"/>
        </w:rPr>
      </w:pPr>
      <w:r w:rsidRPr="004B7D36">
        <w:rPr>
          <w:b/>
          <w:szCs w:val="28"/>
        </w:rPr>
        <w:lastRenderedPageBreak/>
        <w:t xml:space="preserve">4.4. </w:t>
      </w:r>
      <w:proofErr w:type="gramStart"/>
      <w:r w:rsidRPr="004B7D36">
        <w:rPr>
          <w:rFonts w:eastAsia="Calibri"/>
          <w:szCs w:val="28"/>
          <w:lang w:eastAsia="en-US"/>
        </w:rPr>
        <w:t>Контроль за</w:t>
      </w:r>
      <w:proofErr w:type="gramEnd"/>
      <w:r w:rsidRPr="004B7D36">
        <w:rPr>
          <w:rFonts w:eastAsia="Calibri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16570" w:rsidRPr="00200D9A" w:rsidRDefault="00C16570" w:rsidP="00C16570">
      <w:pPr>
        <w:ind w:firstLine="540"/>
        <w:jc w:val="both"/>
        <w:outlineLvl w:val="2"/>
        <w:rPr>
          <w:rFonts w:eastAsia="Calibri"/>
          <w:szCs w:val="28"/>
          <w:lang w:eastAsia="en-US"/>
        </w:rPr>
      </w:pPr>
    </w:p>
    <w:p w:rsidR="00C16570" w:rsidRDefault="00C16570" w:rsidP="00C16570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5.1.</w:t>
      </w:r>
      <w:r>
        <w:rPr>
          <w:szCs w:val="28"/>
        </w:rPr>
        <w:t xml:space="preserve"> Заявитель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услуги, в случае несогласия с указанными действиями или решениями.</w:t>
      </w:r>
    </w:p>
    <w:p w:rsidR="00C16570" w:rsidRDefault="00C16570" w:rsidP="00C16570">
      <w:pPr>
        <w:pStyle w:val="a5"/>
        <w:ind w:firstLine="567"/>
        <w:jc w:val="both"/>
        <w:rPr>
          <w:b/>
          <w:szCs w:val="28"/>
        </w:rPr>
      </w:pPr>
      <w:r>
        <w:rPr>
          <w:b/>
          <w:szCs w:val="28"/>
        </w:rPr>
        <w:t>5.2.</w:t>
      </w:r>
      <w:r>
        <w:rPr>
          <w:szCs w:val="28"/>
        </w:rPr>
        <w:t xml:space="preserve"> Предметом досудебного (внесудебного) обжалования являются действия или бездействие муниципальных служащих, ответственных за предоставление муниципальной услуги.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5.3.</w:t>
      </w:r>
      <w:r>
        <w:rPr>
          <w:rFonts w:eastAsia="Calibri"/>
          <w:szCs w:val="28"/>
        </w:rPr>
        <w:t xml:space="preserve"> О</w:t>
      </w:r>
      <w:r>
        <w:rPr>
          <w:szCs w:val="28"/>
        </w:rPr>
        <w:t>снования для приостановления рассмотрения жалобы:</w:t>
      </w:r>
    </w:p>
    <w:p w:rsidR="00C16570" w:rsidRDefault="00C16570" w:rsidP="00C16570">
      <w:pPr>
        <w:pStyle w:val="a5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если документы, имеющие существенное значение для рассмотрения жалобы, отсутствуют или не приложены к обращению.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Случаи, в которых ответ на жалобу не дается:</w:t>
      </w:r>
    </w:p>
    <w:p w:rsidR="00C16570" w:rsidRDefault="00C16570" w:rsidP="00C16570">
      <w:pPr>
        <w:pStyle w:val="a5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если в письменном обращении не </w:t>
      </w:r>
      <w:proofErr w:type="gramStart"/>
      <w:r>
        <w:rPr>
          <w:rFonts w:eastAsia="Calibri"/>
          <w:szCs w:val="28"/>
        </w:rPr>
        <w:t>указаны</w:t>
      </w:r>
      <w:proofErr w:type="gramEnd"/>
      <w:r>
        <w:rPr>
          <w:rFonts w:eastAsia="Calibri"/>
          <w:szCs w:val="28"/>
        </w:rPr>
        <w:t xml:space="preserve"> фамилия заявителя и почтовый адрес, по которому должен быть направлен ответ.</w:t>
      </w:r>
    </w:p>
    <w:p w:rsidR="00C16570" w:rsidRDefault="00C16570" w:rsidP="00C16570">
      <w:pPr>
        <w:pStyle w:val="a5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специалиста, а также членов его семьи, он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16570" w:rsidRDefault="00C16570" w:rsidP="00C16570">
      <w:pPr>
        <w:pStyle w:val="a5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16570" w:rsidRDefault="00C16570" w:rsidP="00C16570">
      <w:pPr>
        <w:pStyle w:val="a5"/>
        <w:ind w:firstLine="567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- если в письменном обращении содержится вопрос,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уполномоченный на то специалист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eastAsia="Calibri"/>
          <w:szCs w:val="28"/>
        </w:rPr>
        <w:t xml:space="preserve"> О данном решении уведомляется заявитель, направивший обращение. </w:t>
      </w:r>
    </w:p>
    <w:p w:rsidR="00C16570" w:rsidRPr="004B7D36" w:rsidRDefault="00C16570" w:rsidP="00C16570">
      <w:pPr>
        <w:ind w:firstLine="540"/>
        <w:jc w:val="both"/>
        <w:outlineLvl w:val="1"/>
        <w:rPr>
          <w:bCs/>
          <w:szCs w:val="28"/>
        </w:rPr>
      </w:pPr>
      <w:r w:rsidRPr="004B7D36">
        <w:rPr>
          <w:b/>
          <w:szCs w:val="28"/>
        </w:rPr>
        <w:t xml:space="preserve">5.3.1. </w:t>
      </w:r>
      <w:r w:rsidRPr="004B7D36">
        <w:rPr>
          <w:bCs/>
          <w:szCs w:val="28"/>
        </w:rPr>
        <w:t>В случае</w:t>
      </w:r>
      <w:proofErr w:type="gramStart"/>
      <w:r w:rsidRPr="004B7D36">
        <w:rPr>
          <w:bCs/>
          <w:szCs w:val="28"/>
        </w:rPr>
        <w:t>,</w:t>
      </w:r>
      <w:proofErr w:type="gramEnd"/>
      <w:r w:rsidRPr="004B7D36">
        <w:rPr>
          <w:bCs/>
          <w:szCs w:val="28"/>
        </w:rPr>
        <w:t xml:space="preserve">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</w:t>
      </w:r>
      <w:r>
        <w:rPr>
          <w:szCs w:val="28"/>
        </w:rPr>
        <w:t>архитектурно-строительную службу</w:t>
      </w:r>
      <w:r w:rsidRPr="004B7D36">
        <w:rPr>
          <w:bCs/>
          <w:szCs w:val="28"/>
        </w:rPr>
        <w:t xml:space="preserve"> </w:t>
      </w:r>
      <w:r>
        <w:rPr>
          <w:bCs/>
          <w:szCs w:val="28"/>
        </w:rPr>
        <w:t>МКУ «Служба ЖКХ»</w:t>
      </w:r>
      <w:r w:rsidRPr="004B7D36">
        <w:rPr>
          <w:bCs/>
          <w:szCs w:val="28"/>
        </w:rPr>
        <w:t xml:space="preserve"> МО «</w:t>
      </w:r>
      <w:proofErr w:type="spellStart"/>
      <w:r>
        <w:rPr>
          <w:bCs/>
          <w:szCs w:val="28"/>
        </w:rPr>
        <w:t>Унцукульский</w:t>
      </w:r>
      <w:proofErr w:type="spellEnd"/>
      <w:r w:rsidRPr="004B7D36">
        <w:rPr>
          <w:bCs/>
          <w:szCs w:val="28"/>
        </w:rPr>
        <w:t xml:space="preserve"> район», либо соответствующему должностному лицу.</w:t>
      </w:r>
    </w:p>
    <w:p w:rsidR="00C16570" w:rsidRDefault="00C16570" w:rsidP="00C16570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5.4. </w:t>
      </w:r>
      <w:r>
        <w:rPr>
          <w:szCs w:val="28"/>
        </w:rPr>
        <w:t xml:space="preserve"> Основаниями для начала процедуры досудебного (внесудебного) обжалования является поступление письменного заявления. 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lastRenderedPageBreak/>
        <w:t>Заявитель в своем письменном обращении в обязательном порядке указывает: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proofErr w:type="gramStart"/>
      <w:r>
        <w:rPr>
          <w:szCs w:val="28"/>
        </w:rPr>
        <w:t>- либо наименование органа, в который направляет письменное обращение, либо должность, фамилию, имя, отчество соответствующего Специалиста отдела,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- суть обжалуемого действия (бездействия);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- иные сведения, которые заявитель считает необходимым сообщить.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5.5.</w:t>
      </w:r>
      <w:r>
        <w:rPr>
          <w:szCs w:val="28"/>
        </w:rPr>
        <w:t xml:space="preserve"> Заявитель имеет право: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- на получение информации и документов, необходимых для обоснования и рассмотрения жалобы;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представлять дополнительные документы и материалы либо обращаться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с просьбой об их истребовании, в том числе в электронной форме;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 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</w:t>
      </w:r>
      <w:r w:rsidRPr="00200D9A">
        <w:rPr>
          <w:szCs w:val="28"/>
        </w:rPr>
        <w:t xml:space="preserve"> </w:t>
      </w:r>
      <w:hyperlink r:id="rId8" w:history="1">
        <w:r w:rsidRPr="00200D9A">
          <w:rPr>
            <w:szCs w:val="28"/>
          </w:rPr>
          <w:t>тайну</w:t>
        </w:r>
      </w:hyperlink>
      <w:r>
        <w:rPr>
          <w:szCs w:val="28"/>
        </w:rPr>
        <w:t>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200D9A">
        <w:rPr>
          <w:szCs w:val="28"/>
        </w:rPr>
        <w:t>обращаться</w:t>
      </w:r>
      <w:r>
        <w:rPr>
          <w:szCs w:val="28"/>
        </w:rPr>
        <w:t xml:space="preserve">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</w:t>
      </w:r>
      <w:r w:rsidRPr="00200D9A">
        <w:rPr>
          <w:szCs w:val="28"/>
        </w:rPr>
        <w:t xml:space="preserve">с </w:t>
      </w:r>
      <w:hyperlink r:id="rId9" w:history="1">
        <w:r w:rsidRPr="00200D9A">
          <w:rPr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-  обращаться с заявлением о прекращении рассмотрения обращения.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 xml:space="preserve">5.6 </w:t>
      </w:r>
      <w:r>
        <w:rPr>
          <w:szCs w:val="28"/>
        </w:rPr>
        <w:t xml:space="preserve">Решения и действия (бездействия) должностных лиц и муниципальных служащих могут быть обжалованы: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proofErr w:type="gramStart"/>
      <w:r>
        <w:rPr>
          <w:szCs w:val="28"/>
        </w:rPr>
        <w:t>- заместителям Главы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(РД,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, ул. М. </w:t>
      </w:r>
      <w:proofErr w:type="spellStart"/>
      <w:r>
        <w:rPr>
          <w:szCs w:val="28"/>
        </w:rPr>
        <w:t>Дахадаева</w:t>
      </w:r>
      <w:proofErr w:type="spellEnd"/>
      <w:r>
        <w:rPr>
          <w:szCs w:val="28"/>
        </w:rPr>
        <w:t>, 3);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proofErr w:type="gramStart"/>
      <w:r>
        <w:rPr>
          <w:szCs w:val="28"/>
        </w:rPr>
        <w:t>- в Администрацию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через Управление делами (РД,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, ул. М. </w:t>
      </w:r>
      <w:proofErr w:type="spellStart"/>
      <w:r>
        <w:rPr>
          <w:szCs w:val="28"/>
        </w:rPr>
        <w:t>Дахадаева</w:t>
      </w:r>
      <w:proofErr w:type="spellEnd"/>
      <w:r>
        <w:rPr>
          <w:szCs w:val="28"/>
        </w:rPr>
        <w:t>, 3);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proofErr w:type="gramStart"/>
      <w:r>
        <w:rPr>
          <w:szCs w:val="28"/>
        </w:rPr>
        <w:t>- главному специалисту архитектурно-строительной службы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(РД,</w:t>
      </w:r>
      <w:r w:rsidRPr="00750F16"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, ул. М. </w:t>
      </w:r>
      <w:proofErr w:type="spellStart"/>
      <w:r>
        <w:rPr>
          <w:szCs w:val="28"/>
        </w:rPr>
        <w:t>Дахадаева</w:t>
      </w:r>
      <w:proofErr w:type="spellEnd"/>
      <w:r>
        <w:rPr>
          <w:szCs w:val="28"/>
        </w:rPr>
        <w:t>, 3);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в иные органы в соответствии с законодательством Российской Федерации.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5.7.</w:t>
      </w:r>
      <w:r>
        <w:rPr>
          <w:szCs w:val="28"/>
        </w:rPr>
        <w:t xml:space="preserve"> Срок рассмотрения письменного обращения - 1 месяц. 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b/>
          <w:szCs w:val="28"/>
        </w:rPr>
        <w:t>5.8</w:t>
      </w:r>
      <w:r>
        <w:rPr>
          <w:szCs w:val="28"/>
        </w:rPr>
        <w:t>. По результатам рассмотрения письменного обращения Заявителя принимается решение об удовлетворении требований заявителя либо об отказе в удовлетворении жалобы.</w:t>
      </w:r>
    </w:p>
    <w:p w:rsidR="00C16570" w:rsidRDefault="00C16570" w:rsidP="00C16570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Письменный ответ, содержащий результаты рассмотрения обращения, направляется Заявителю.</w:t>
      </w:r>
    </w:p>
    <w:p w:rsidR="00C16570" w:rsidRPr="00696C34" w:rsidRDefault="00C16570" w:rsidP="00C16570">
      <w:pPr>
        <w:ind w:right="282" w:firstLine="851"/>
        <w:jc w:val="both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Default="00C16570" w:rsidP="00C16570">
      <w:pPr>
        <w:ind w:right="282"/>
        <w:rPr>
          <w:szCs w:val="28"/>
        </w:rPr>
      </w:pPr>
    </w:p>
    <w:p w:rsidR="00C16570" w:rsidRPr="00B265C9" w:rsidRDefault="00C16570" w:rsidP="00C16570">
      <w:pPr>
        <w:ind w:right="282"/>
        <w:jc w:val="right"/>
        <w:rPr>
          <w:szCs w:val="28"/>
        </w:rPr>
      </w:pPr>
      <w:r w:rsidRPr="00B265C9">
        <w:rPr>
          <w:szCs w:val="28"/>
        </w:rPr>
        <w:t>Приложение 1</w:t>
      </w:r>
    </w:p>
    <w:p w:rsidR="00C16570" w:rsidRPr="00B265C9" w:rsidRDefault="00C16570" w:rsidP="00C16570">
      <w:pPr>
        <w:ind w:right="282"/>
        <w:jc w:val="right"/>
        <w:rPr>
          <w:szCs w:val="28"/>
        </w:rPr>
      </w:pPr>
      <w:r w:rsidRPr="00B265C9">
        <w:rPr>
          <w:szCs w:val="28"/>
        </w:rPr>
        <w:t>к Административному регламенту</w:t>
      </w:r>
    </w:p>
    <w:p w:rsidR="00C16570" w:rsidRPr="00D81A69" w:rsidRDefault="00C16570" w:rsidP="00C16570">
      <w:pPr>
        <w:ind w:right="282"/>
        <w:jc w:val="right"/>
      </w:pPr>
    </w:p>
    <w:p w:rsidR="00C16570" w:rsidRDefault="00C16570" w:rsidP="00C16570">
      <w:pPr>
        <w:ind w:right="282"/>
        <w:jc w:val="right"/>
      </w:pPr>
      <w:r w:rsidRPr="00B265C9">
        <w:rPr>
          <w:szCs w:val="28"/>
        </w:rPr>
        <w:t xml:space="preserve">от заказчика </w:t>
      </w:r>
      <w:r w:rsidRPr="00B265C9">
        <w:rPr>
          <w:sz w:val="24"/>
        </w:rPr>
        <w:t>(застройщика</w:t>
      </w:r>
      <w:r>
        <w:t>) __________________</w:t>
      </w:r>
    </w:p>
    <w:p w:rsidR="00C16570" w:rsidRDefault="00C16570" w:rsidP="00C16570">
      <w:pPr>
        <w:ind w:right="282"/>
        <w:jc w:val="right"/>
      </w:pPr>
      <w:proofErr w:type="gramStart"/>
      <w:r>
        <w:rPr>
          <w:sz w:val="16"/>
        </w:rPr>
        <w:t>(наименование организации, ИНН, юридический</w:t>
      </w:r>
      <w:proofErr w:type="gramEnd"/>
    </w:p>
    <w:p w:rsidR="00C16570" w:rsidRDefault="00C16570" w:rsidP="00C16570">
      <w:pPr>
        <w:ind w:right="282"/>
        <w:jc w:val="right"/>
      </w:pPr>
      <w:r>
        <w:t xml:space="preserve">                                                  ____________________________________________________________</w:t>
      </w:r>
    </w:p>
    <w:p w:rsidR="00C16570" w:rsidRPr="00FE54D2" w:rsidRDefault="00C16570" w:rsidP="00C16570">
      <w:pPr>
        <w:ind w:right="282"/>
        <w:jc w:val="right"/>
        <w:rPr>
          <w:sz w:val="16"/>
        </w:rPr>
      </w:pPr>
      <w:r>
        <w:rPr>
          <w:sz w:val="16"/>
        </w:rPr>
        <w:t>и почтовый адрес;</w:t>
      </w:r>
      <w:r>
        <w:rPr>
          <w:b/>
        </w:rPr>
        <w:t xml:space="preserve"> </w:t>
      </w:r>
      <w:r>
        <w:rPr>
          <w:sz w:val="16"/>
        </w:rPr>
        <w:t>Ф.И.О.</w:t>
      </w:r>
      <w:r>
        <w:rPr>
          <w:b/>
          <w:sz w:val="16"/>
        </w:rPr>
        <w:t xml:space="preserve"> </w:t>
      </w:r>
      <w:r>
        <w:rPr>
          <w:sz w:val="16"/>
        </w:rPr>
        <w:t>руководителя;</w:t>
      </w:r>
      <w:r w:rsidRPr="00FE54D2">
        <w:rPr>
          <w:sz w:val="16"/>
        </w:rPr>
        <w:t xml:space="preserve"> </w:t>
      </w:r>
      <w:r>
        <w:rPr>
          <w:sz w:val="16"/>
        </w:rPr>
        <w:t>Ф.И.О. , паспортные данные и адрес физического лица)</w:t>
      </w:r>
    </w:p>
    <w:p w:rsidR="00C16570" w:rsidRDefault="00C16570" w:rsidP="00C16570">
      <w:pPr>
        <w:ind w:right="282"/>
        <w:jc w:val="right"/>
      </w:pPr>
      <w:r>
        <w:t xml:space="preserve">                                                 ____________________________________________________________</w:t>
      </w:r>
    </w:p>
    <w:p w:rsidR="00C16570" w:rsidRDefault="00C16570" w:rsidP="00C16570">
      <w:pPr>
        <w:ind w:right="282"/>
        <w:jc w:val="right"/>
      </w:pPr>
      <w:r>
        <w:t xml:space="preserve">                                                 ____________________________________________________________                                                                                                                            </w:t>
      </w:r>
    </w:p>
    <w:p w:rsidR="00C16570" w:rsidRPr="00200D9A" w:rsidRDefault="00C16570" w:rsidP="00C16570">
      <w:pPr>
        <w:ind w:right="282"/>
        <w:jc w:val="right"/>
        <w:rPr>
          <w:rFonts w:cs="Calibri"/>
          <w:sz w:val="16"/>
          <w:szCs w:val="16"/>
        </w:rPr>
      </w:pPr>
      <w:r>
        <w:t xml:space="preserve">                                                                                                        </w:t>
      </w:r>
      <w:r w:rsidRPr="0058422D">
        <w:rPr>
          <w:rFonts w:cs="Calibri"/>
          <w:sz w:val="16"/>
          <w:szCs w:val="16"/>
        </w:rPr>
        <w:t>(реквизи</w:t>
      </w:r>
      <w:r>
        <w:rPr>
          <w:rFonts w:cs="Calibri"/>
          <w:sz w:val="16"/>
          <w:szCs w:val="16"/>
        </w:rPr>
        <w:t xml:space="preserve">ты объекта строительства)   </w:t>
      </w:r>
    </w:p>
    <w:p w:rsidR="00C16570" w:rsidRPr="00B265C9" w:rsidRDefault="00C16570" w:rsidP="00C16570">
      <w:pPr>
        <w:pStyle w:val="2"/>
        <w:ind w:right="28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ЗАЯВ</w:t>
      </w:r>
      <w:r w:rsidRPr="00B265C9">
        <w:rPr>
          <w:rFonts w:ascii="Times New Roman" w:hAnsi="Times New Roman"/>
          <w:i/>
        </w:rPr>
        <w:t>Л</w:t>
      </w:r>
      <w:r>
        <w:rPr>
          <w:rFonts w:ascii="Times New Roman" w:hAnsi="Times New Roman"/>
          <w:i/>
        </w:rPr>
        <w:t>ЕНИ</w:t>
      </w:r>
      <w:r w:rsidRPr="00B265C9">
        <w:rPr>
          <w:rFonts w:ascii="Times New Roman" w:hAnsi="Times New Roman"/>
          <w:i/>
        </w:rPr>
        <w:t>Е</w:t>
      </w:r>
    </w:p>
    <w:p w:rsidR="00C16570" w:rsidRPr="007A10F8" w:rsidRDefault="00C16570" w:rsidP="00C16570">
      <w:pPr>
        <w:ind w:right="282"/>
        <w:jc w:val="both"/>
      </w:pPr>
    </w:p>
    <w:p w:rsidR="00C16570" w:rsidRPr="007A10F8" w:rsidRDefault="00C16570" w:rsidP="00C16570">
      <w:pPr>
        <w:pStyle w:val="a7"/>
        <w:ind w:right="282"/>
      </w:pPr>
      <w:r>
        <w:t xml:space="preserve">  </w:t>
      </w:r>
      <w:r w:rsidRPr="00B265C9">
        <w:rPr>
          <w:szCs w:val="28"/>
        </w:rPr>
        <w:t>В соответствии с разрешением на строительств</w:t>
      </w:r>
      <w:r>
        <w:rPr>
          <w:szCs w:val="28"/>
        </w:rPr>
        <w:t xml:space="preserve">о _______________________ </w:t>
      </w:r>
      <w:proofErr w:type="gramStart"/>
      <w:r w:rsidRPr="00B265C9">
        <w:rPr>
          <w:szCs w:val="28"/>
        </w:rPr>
        <w:t>выданного</w:t>
      </w:r>
      <w:proofErr w:type="gramEnd"/>
      <w:r w:rsidRPr="007A10F8">
        <w:t>_________________________________________________________</w:t>
      </w:r>
      <w:r>
        <w:t>________</w:t>
      </w:r>
    </w:p>
    <w:p w:rsidR="00C16570" w:rsidRPr="007A10F8" w:rsidRDefault="00C16570" w:rsidP="00C16570">
      <w:pPr>
        <w:pStyle w:val="a7"/>
        <w:ind w:right="282"/>
      </w:pPr>
      <w:r w:rsidRPr="007A10F8">
        <w:t xml:space="preserve">  _________________________________________________________________</w:t>
      </w:r>
      <w:r>
        <w:t>__________</w:t>
      </w:r>
    </w:p>
    <w:p w:rsidR="00C16570" w:rsidRPr="0058422D" w:rsidRDefault="00C16570" w:rsidP="00C16570">
      <w:pPr>
        <w:pStyle w:val="a7"/>
        <w:ind w:right="282"/>
        <w:rPr>
          <w:sz w:val="16"/>
          <w:szCs w:val="16"/>
        </w:rPr>
      </w:pPr>
      <w:r w:rsidRPr="0058422D">
        <w:rPr>
          <w:sz w:val="16"/>
          <w:szCs w:val="16"/>
        </w:rPr>
        <w:t>(наименование органа выдавшего разрешение на строительство объекта)</w:t>
      </w:r>
    </w:p>
    <w:p w:rsidR="00C16570" w:rsidRPr="007A10F8" w:rsidRDefault="00C16570" w:rsidP="00C16570">
      <w:pPr>
        <w:pStyle w:val="a7"/>
        <w:ind w:right="282"/>
      </w:pPr>
    </w:p>
    <w:p w:rsidR="00C16570" w:rsidRPr="00B265C9" w:rsidRDefault="00C16570" w:rsidP="00C16570">
      <w:pPr>
        <w:ind w:right="282"/>
        <w:jc w:val="both"/>
        <w:rPr>
          <w:szCs w:val="28"/>
        </w:rPr>
      </w:pPr>
      <w:r w:rsidRPr="00B265C9">
        <w:rPr>
          <w:szCs w:val="28"/>
        </w:rPr>
        <w:t xml:space="preserve">«_____»__________20    год      №________ информирую о завершении </w:t>
      </w:r>
    </w:p>
    <w:p w:rsidR="00C16570" w:rsidRPr="00B265C9" w:rsidRDefault="00C16570" w:rsidP="00C16570">
      <w:pPr>
        <w:ind w:right="282"/>
        <w:jc w:val="both"/>
        <w:rPr>
          <w:szCs w:val="28"/>
        </w:rPr>
      </w:pPr>
    </w:p>
    <w:p w:rsidR="00C16570" w:rsidRPr="00B265C9" w:rsidRDefault="00C16570" w:rsidP="00C16570">
      <w:pPr>
        <w:ind w:right="282"/>
        <w:jc w:val="both"/>
        <w:rPr>
          <w:szCs w:val="28"/>
        </w:rPr>
      </w:pPr>
      <w:r w:rsidRPr="00B265C9">
        <w:rPr>
          <w:szCs w:val="28"/>
        </w:rPr>
        <w:t xml:space="preserve">строительства     </w:t>
      </w:r>
      <w:proofErr w:type="spellStart"/>
      <w:r w:rsidRPr="00B265C9">
        <w:rPr>
          <w:szCs w:val="28"/>
        </w:rPr>
        <w:t>_____числа</w:t>
      </w:r>
      <w:proofErr w:type="spellEnd"/>
      <w:r w:rsidRPr="00B265C9">
        <w:rPr>
          <w:szCs w:val="28"/>
        </w:rPr>
        <w:t xml:space="preserve"> </w:t>
      </w:r>
      <w:proofErr w:type="spellStart"/>
      <w:r w:rsidRPr="00B265C9">
        <w:rPr>
          <w:szCs w:val="28"/>
        </w:rPr>
        <w:t>_______месяца</w:t>
      </w:r>
      <w:proofErr w:type="spellEnd"/>
      <w:r w:rsidRPr="00B265C9">
        <w:rPr>
          <w:szCs w:val="28"/>
        </w:rPr>
        <w:t xml:space="preserve"> </w:t>
      </w:r>
      <w:proofErr w:type="spellStart"/>
      <w:r w:rsidRPr="00B265C9">
        <w:rPr>
          <w:szCs w:val="28"/>
        </w:rPr>
        <w:t>______года</w:t>
      </w:r>
      <w:proofErr w:type="spellEnd"/>
      <w:r w:rsidRPr="00B265C9">
        <w:rPr>
          <w:szCs w:val="28"/>
        </w:rPr>
        <w:t xml:space="preserve"> </w:t>
      </w:r>
    </w:p>
    <w:p w:rsidR="00C16570" w:rsidRPr="00B265C9" w:rsidRDefault="00C16570" w:rsidP="00C16570">
      <w:pPr>
        <w:ind w:right="282"/>
        <w:jc w:val="both"/>
        <w:rPr>
          <w:szCs w:val="28"/>
        </w:rPr>
      </w:pPr>
      <w:r w:rsidRPr="00B265C9">
        <w:rPr>
          <w:szCs w:val="28"/>
        </w:rPr>
        <w:t>Прошу выдать разрешение на ввод объекта в эксплуатацию.</w:t>
      </w:r>
    </w:p>
    <w:p w:rsidR="00C16570" w:rsidRPr="00B34E9C" w:rsidRDefault="00C16570" w:rsidP="00C16570">
      <w:pPr>
        <w:ind w:right="282"/>
        <w:jc w:val="both"/>
      </w:pPr>
    </w:p>
    <w:p w:rsidR="00C16570" w:rsidRDefault="00C16570" w:rsidP="00C16570">
      <w:pPr>
        <w:pStyle w:val="a7"/>
        <w:ind w:right="282"/>
      </w:pPr>
      <w:r>
        <w:t xml:space="preserve"> </w:t>
      </w:r>
    </w:p>
    <w:p w:rsidR="00C16570" w:rsidRDefault="00C16570" w:rsidP="00C16570">
      <w:pPr>
        <w:pStyle w:val="a7"/>
        <w:ind w:right="282"/>
      </w:pPr>
    </w:p>
    <w:p w:rsidR="00C16570" w:rsidRDefault="00C16570" w:rsidP="00C16570">
      <w:pPr>
        <w:pStyle w:val="a7"/>
        <w:ind w:right="282"/>
      </w:pPr>
    </w:p>
    <w:p w:rsidR="00C16570" w:rsidRDefault="00C16570" w:rsidP="00C16570">
      <w:pPr>
        <w:pStyle w:val="a7"/>
        <w:ind w:right="282"/>
      </w:pPr>
    </w:p>
    <w:p w:rsidR="00C16570" w:rsidRPr="00B265C9" w:rsidRDefault="00C16570" w:rsidP="00C16570">
      <w:pPr>
        <w:pStyle w:val="a7"/>
        <w:ind w:right="282"/>
        <w:rPr>
          <w:szCs w:val="28"/>
        </w:rPr>
      </w:pPr>
      <w:r w:rsidRPr="00B265C9">
        <w:rPr>
          <w:szCs w:val="28"/>
        </w:rPr>
        <w:t xml:space="preserve">Дата                                                                                          </w:t>
      </w:r>
      <w:r>
        <w:rPr>
          <w:szCs w:val="28"/>
        </w:rPr>
        <w:t xml:space="preserve">         Подпись</w:t>
      </w:r>
    </w:p>
    <w:p w:rsidR="00C16570" w:rsidRPr="00B265C9" w:rsidRDefault="00C16570" w:rsidP="00C16570">
      <w:pPr>
        <w:ind w:right="282"/>
        <w:jc w:val="both"/>
        <w:rPr>
          <w:szCs w:val="2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pStyle w:val="Style3"/>
        <w:widowControl/>
        <w:tabs>
          <w:tab w:val="left" w:leader="underscore" w:pos="7910"/>
        </w:tabs>
        <w:spacing w:line="240" w:lineRule="auto"/>
        <w:ind w:right="282" w:firstLine="0"/>
        <w:rPr>
          <w:rStyle w:val="FontStyle47"/>
          <w:sz w:val="28"/>
          <w:szCs w:val="28"/>
        </w:rPr>
      </w:pPr>
      <w:r w:rsidRPr="00E74DE8">
        <w:rPr>
          <w:rStyle w:val="FontStyle47"/>
          <w:sz w:val="28"/>
          <w:szCs w:val="28"/>
        </w:rPr>
        <w:lastRenderedPageBreak/>
        <w:t xml:space="preserve">                                                                                </w:t>
      </w:r>
      <w:r>
        <w:rPr>
          <w:rStyle w:val="FontStyle47"/>
          <w:sz w:val="28"/>
          <w:szCs w:val="28"/>
        </w:rPr>
        <w:t xml:space="preserve">                       </w:t>
      </w:r>
      <w:r w:rsidRPr="00E74DE8">
        <w:rPr>
          <w:rStyle w:val="FontStyle47"/>
          <w:sz w:val="28"/>
          <w:szCs w:val="28"/>
        </w:rPr>
        <w:t xml:space="preserve">Приложение 2                                                              </w:t>
      </w:r>
      <w:r>
        <w:rPr>
          <w:rStyle w:val="FontStyle47"/>
          <w:sz w:val="28"/>
          <w:szCs w:val="28"/>
        </w:rPr>
        <w:t xml:space="preserve">                               </w:t>
      </w:r>
      <w:r w:rsidRPr="00E74DE8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   </w:t>
      </w:r>
    </w:p>
    <w:p w:rsidR="00C16570" w:rsidRPr="00E74DE8" w:rsidRDefault="00C16570" w:rsidP="00C16570">
      <w:pPr>
        <w:pStyle w:val="Style3"/>
        <w:widowControl/>
        <w:tabs>
          <w:tab w:val="left" w:leader="underscore" w:pos="7910"/>
        </w:tabs>
        <w:spacing w:line="240" w:lineRule="auto"/>
        <w:ind w:right="282" w:firstLine="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                                                           к </w:t>
      </w:r>
      <w:r w:rsidRPr="00E74DE8">
        <w:rPr>
          <w:rStyle w:val="FontStyle47"/>
          <w:sz w:val="28"/>
          <w:szCs w:val="28"/>
        </w:rPr>
        <w:t>Административному регламенту</w:t>
      </w: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Pr="00E74DE8" w:rsidRDefault="00C16570" w:rsidP="00C16570">
      <w:pPr>
        <w:ind w:right="282"/>
        <w:jc w:val="both"/>
        <w:rPr>
          <w:b/>
          <w:sz w:val="18"/>
          <w:szCs w:val="18"/>
        </w:rPr>
      </w:pPr>
    </w:p>
    <w:p w:rsidR="00C16570" w:rsidRPr="00E74DE8" w:rsidRDefault="00C16570" w:rsidP="00C16570">
      <w:pPr>
        <w:ind w:right="282"/>
        <w:jc w:val="center"/>
        <w:rPr>
          <w:b/>
          <w:szCs w:val="28"/>
        </w:rPr>
      </w:pPr>
      <w:r w:rsidRPr="00E74DE8">
        <w:rPr>
          <w:b/>
          <w:szCs w:val="28"/>
        </w:rPr>
        <w:t>Форма</w:t>
      </w:r>
    </w:p>
    <w:p w:rsidR="00C16570" w:rsidRPr="00E74DE8" w:rsidRDefault="00C16570" w:rsidP="00C16570">
      <w:pPr>
        <w:pStyle w:val="ConsPlusTitle"/>
        <w:widowControl/>
        <w:ind w:right="282"/>
        <w:jc w:val="center"/>
        <w:rPr>
          <w:sz w:val="28"/>
          <w:szCs w:val="28"/>
        </w:rPr>
      </w:pPr>
      <w:r w:rsidRPr="00E74DE8">
        <w:rPr>
          <w:sz w:val="28"/>
          <w:szCs w:val="28"/>
        </w:rPr>
        <w:t>РАЗРЕШЕНИЕ НА ВВОД ОБЪЕКТА В ЭКСПЛУАТАЦИЮ</w:t>
      </w:r>
    </w:p>
    <w:p w:rsidR="00C16570" w:rsidRDefault="00C16570" w:rsidP="00C16570">
      <w:pPr>
        <w:ind w:right="282" w:firstLine="540"/>
        <w:jc w:val="both"/>
        <w:rPr>
          <w:rFonts w:cs="Calibri"/>
        </w:rPr>
      </w:pP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</w:t>
      </w:r>
      <w:r w:rsidRPr="00E74DE8">
        <w:rPr>
          <w:rFonts w:ascii="Times New Roman" w:hAnsi="Times New Roman"/>
          <w:sz w:val="28"/>
          <w:szCs w:val="28"/>
        </w:rPr>
        <w:t>Кому</w:t>
      </w:r>
      <w:r w:rsidRPr="007A10F8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         (наименование застройщика</w:t>
      </w:r>
      <w:r>
        <w:rPr>
          <w:rFonts w:ascii="Times New Roman" w:hAnsi="Times New Roman"/>
          <w:sz w:val="24"/>
          <w:szCs w:val="24"/>
        </w:rPr>
        <w:t>)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7A10F8">
        <w:rPr>
          <w:rFonts w:ascii="Times New Roman" w:hAnsi="Times New Roman"/>
          <w:sz w:val="24"/>
          <w:szCs w:val="24"/>
        </w:rPr>
        <w:t>(фамилия, имя, отчество - для граждан,</w:t>
      </w:r>
      <w:proofErr w:type="gramEnd"/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 полное наименование организации - </w:t>
      </w:r>
      <w:proofErr w:type="gramStart"/>
      <w:r w:rsidRPr="007A10F8">
        <w:rPr>
          <w:rFonts w:ascii="Times New Roman" w:hAnsi="Times New Roman"/>
          <w:sz w:val="24"/>
          <w:szCs w:val="24"/>
        </w:rPr>
        <w:t>для</w:t>
      </w:r>
      <w:proofErr w:type="gramEnd"/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юридических лиц,</w:t>
      </w:r>
    </w:p>
    <w:p w:rsidR="00C16570" w:rsidRPr="007A10F8" w:rsidRDefault="00C16570" w:rsidP="00C16570">
      <w:pPr>
        <w:pStyle w:val="ConsPlusNonformat"/>
        <w:widowControl/>
        <w:ind w:right="282"/>
        <w:jc w:val="right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10F8">
        <w:rPr>
          <w:rFonts w:ascii="Times New Roman" w:hAnsi="Times New Roman"/>
          <w:sz w:val="24"/>
          <w:szCs w:val="24"/>
        </w:rPr>
        <w:t>его почтовый индекс и адрес)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</w:p>
    <w:p w:rsidR="00C16570" w:rsidRPr="00E74DE8" w:rsidRDefault="00C16570" w:rsidP="00C16570">
      <w:pPr>
        <w:pStyle w:val="ConsPlusNonformat"/>
        <w:widowControl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74DE8">
        <w:rPr>
          <w:rFonts w:ascii="Times New Roman" w:hAnsi="Times New Roman"/>
          <w:b/>
          <w:sz w:val="28"/>
          <w:szCs w:val="28"/>
        </w:rPr>
        <w:t>РАЗРЕШЕНИЕ</w:t>
      </w:r>
    </w:p>
    <w:p w:rsidR="00C16570" w:rsidRPr="00E74DE8" w:rsidRDefault="00C16570" w:rsidP="00C16570">
      <w:pPr>
        <w:pStyle w:val="ConsPlusNonformat"/>
        <w:widowControl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74DE8">
        <w:rPr>
          <w:rFonts w:ascii="Times New Roman" w:hAnsi="Times New Roman"/>
          <w:b/>
          <w:sz w:val="28"/>
          <w:szCs w:val="28"/>
        </w:rPr>
        <w:t>на ввод объекта в эксплуатацию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N 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16570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1.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A10F8">
        <w:rPr>
          <w:rFonts w:ascii="Times New Roman" w:hAnsi="Times New Roman"/>
          <w:sz w:val="24"/>
          <w:szCs w:val="24"/>
        </w:rPr>
        <w:t>(наименование уполномоченного федерального органа</w:t>
      </w:r>
      <w:proofErr w:type="gramEnd"/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7A10F8">
        <w:rPr>
          <w:rFonts w:ascii="Times New Roman" w:hAnsi="Times New Roman"/>
          <w:sz w:val="24"/>
          <w:szCs w:val="24"/>
        </w:rPr>
        <w:t>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исполнительной власти, или органа исполнительной власти субъекта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Российской Федерации, или органа местного самоуправления,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10F8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7A10F8">
        <w:rPr>
          <w:rFonts w:ascii="Times New Roman" w:hAnsi="Times New Roman"/>
          <w:sz w:val="24"/>
          <w:szCs w:val="24"/>
        </w:rPr>
        <w:t xml:space="preserve"> выдачу разрешения на ввод объекта в эксплуатацию)</w:t>
      </w:r>
    </w:p>
    <w:p w:rsidR="00C16570" w:rsidRPr="000923BB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8"/>
          <w:szCs w:val="28"/>
        </w:rPr>
      </w:pPr>
      <w:r w:rsidRPr="000923BB">
        <w:rPr>
          <w:rFonts w:ascii="Times New Roman" w:hAnsi="Times New Roman"/>
          <w:sz w:val="28"/>
          <w:szCs w:val="28"/>
        </w:rPr>
        <w:t>руководствуясь   статьей 55 Градостроительного кодекса  Российской</w:t>
      </w:r>
    </w:p>
    <w:p w:rsidR="00C16570" w:rsidRPr="00200D9A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8"/>
          <w:szCs w:val="28"/>
        </w:rPr>
      </w:pPr>
      <w:r w:rsidRPr="00E14D91">
        <w:rPr>
          <w:rFonts w:ascii="Times New Roman" w:hAnsi="Times New Roman"/>
          <w:sz w:val="28"/>
          <w:szCs w:val="28"/>
        </w:rPr>
        <w:t xml:space="preserve">Федерации,    разрешает    ввод    в    эксплуатацию </w:t>
      </w:r>
      <w:proofErr w:type="gramStart"/>
      <w:r w:rsidRPr="000923BB">
        <w:rPr>
          <w:rFonts w:ascii="Times New Roman" w:hAnsi="Times New Roman"/>
          <w:sz w:val="28"/>
          <w:szCs w:val="28"/>
        </w:rPr>
        <w:t>построенного</w:t>
      </w:r>
      <w:proofErr w:type="gramEnd"/>
      <w:r w:rsidRPr="000923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реконструированного, </w:t>
      </w:r>
      <w:r w:rsidRPr="00E14D91">
        <w:rPr>
          <w:rFonts w:ascii="Times New Roman" w:hAnsi="Times New Roman"/>
          <w:sz w:val="28"/>
          <w:szCs w:val="28"/>
        </w:rPr>
        <w:t>отремонтированного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16570" w:rsidRPr="00E14D91" w:rsidRDefault="00C16570" w:rsidP="00C16570">
      <w:pPr>
        <w:pStyle w:val="ConsPlusNonformat"/>
        <w:widowControl/>
        <w:ind w:left="4956" w:right="28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(ненужное зачеркнуть)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________________________________________</w:t>
      </w:r>
      <w:r w:rsidRPr="00E14D91">
        <w:rPr>
          <w:rFonts w:ascii="Times New Roman" w:hAnsi="Times New Roman"/>
          <w:sz w:val="28"/>
          <w:szCs w:val="28"/>
        </w:rPr>
        <w:t>объекта</w:t>
      </w:r>
      <w:proofErr w:type="spellEnd"/>
      <w:r w:rsidRPr="00E14D91">
        <w:rPr>
          <w:rFonts w:ascii="Times New Roman" w:hAnsi="Times New Roman"/>
          <w:sz w:val="28"/>
          <w:szCs w:val="28"/>
        </w:rPr>
        <w:t xml:space="preserve">  капитального строительства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10F8">
        <w:rPr>
          <w:rFonts w:ascii="Times New Roman" w:hAnsi="Times New Roman"/>
          <w:sz w:val="24"/>
          <w:szCs w:val="24"/>
        </w:rPr>
        <w:t>(наименование объекта капитального строительства</w:t>
      </w:r>
      <w:proofErr w:type="gramEnd"/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в соответствии с проектной документацией)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D91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E14D91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7A10F8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A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A10F8">
        <w:rPr>
          <w:rFonts w:ascii="Times New Roman" w:hAnsi="Times New Roman"/>
          <w:sz w:val="24"/>
          <w:szCs w:val="24"/>
        </w:rPr>
        <w:t>(полный адрес объекта капитального</w:t>
      </w:r>
      <w:proofErr w:type="gramEnd"/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строительства с указанием субъекта Российской Федерации,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  <w:r w:rsidRPr="007A10F8">
        <w:rPr>
          <w:rFonts w:ascii="Times New Roman" w:hAnsi="Times New Roman"/>
          <w:sz w:val="24"/>
          <w:szCs w:val="24"/>
        </w:rPr>
        <w:t xml:space="preserve">     административного района и т.д. или строительный адрес)</w:t>
      </w:r>
    </w:p>
    <w:p w:rsidR="00C16570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8"/>
          <w:szCs w:val="28"/>
        </w:rPr>
      </w:pPr>
      <w:r w:rsidRPr="00197637">
        <w:rPr>
          <w:rFonts w:ascii="Times New Roman" w:hAnsi="Times New Roman"/>
          <w:sz w:val="28"/>
          <w:szCs w:val="28"/>
        </w:rPr>
        <w:t xml:space="preserve">    2. Сведения об объекте капитального строительства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1"/>
        <w:gridCol w:w="2960"/>
        <w:gridCol w:w="1969"/>
        <w:gridCol w:w="1927"/>
      </w:tblGrid>
      <w:tr w:rsidR="00C16570" w:rsidRPr="00A76F52" w:rsidTr="00394942">
        <w:trPr>
          <w:trHeight w:val="660"/>
        </w:trPr>
        <w:tc>
          <w:tcPr>
            <w:tcW w:w="1749" w:type="pct"/>
            <w:tcBorders>
              <w:left w:val="nil"/>
              <w:bottom w:val="single" w:sz="4" w:space="0" w:color="auto"/>
            </w:tcBorders>
          </w:tcPr>
          <w:p w:rsidR="00C16570" w:rsidRPr="00A76F52" w:rsidRDefault="00C16570" w:rsidP="00394942">
            <w:pPr>
              <w:ind w:right="282"/>
              <w:jc w:val="both"/>
              <w:rPr>
                <w:rFonts w:cs="Calibri"/>
                <w:szCs w:val="28"/>
              </w:rPr>
            </w:pPr>
            <w:r w:rsidRPr="00A76F52">
              <w:rPr>
                <w:rFonts w:cs="Calibri"/>
                <w:szCs w:val="28"/>
              </w:rPr>
              <w:t xml:space="preserve">Наименование показателя </w:t>
            </w: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C16570" w:rsidRPr="00A76F52" w:rsidRDefault="00C16570" w:rsidP="00394942">
            <w:pPr>
              <w:ind w:right="282"/>
              <w:jc w:val="both"/>
              <w:rPr>
                <w:rFonts w:cs="Calibri"/>
                <w:szCs w:val="28"/>
              </w:rPr>
            </w:pPr>
            <w:r w:rsidRPr="00A76F52">
              <w:rPr>
                <w:rFonts w:cs="Calibri"/>
                <w:szCs w:val="28"/>
              </w:rPr>
              <w:t>Единица измерения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C16570" w:rsidRPr="00A76F52" w:rsidRDefault="00C16570" w:rsidP="00394942">
            <w:pPr>
              <w:ind w:right="282"/>
              <w:jc w:val="both"/>
              <w:rPr>
                <w:rFonts w:cs="Calibri"/>
                <w:szCs w:val="28"/>
              </w:rPr>
            </w:pPr>
            <w:r w:rsidRPr="00A76F52">
              <w:rPr>
                <w:rFonts w:cs="Calibri"/>
                <w:szCs w:val="28"/>
              </w:rPr>
              <w:t>По проекту</w:t>
            </w:r>
          </w:p>
        </w:tc>
        <w:tc>
          <w:tcPr>
            <w:tcW w:w="900" w:type="pct"/>
            <w:tcBorders>
              <w:bottom w:val="single" w:sz="4" w:space="0" w:color="auto"/>
              <w:right w:val="nil"/>
            </w:tcBorders>
          </w:tcPr>
          <w:p w:rsidR="00C16570" w:rsidRPr="00A76F52" w:rsidRDefault="00C16570" w:rsidP="00394942">
            <w:pPr>
              <w:ind w:right="282"/>
              <w:jc w:val="both"/>
              <w:rPr>
                <w:rFonts w:cs="Calibri"/>
                <w:szCs w:val="28"/>
              </w:rPr>
            </w:pPr>
            <w:r w:rsidRPr="00A76F52">
              <w:rPr>
                <w:rFonts w:cs="Calibri"/>
                <w:szCs w:val="28"/>
              </w:rPr>
              <w:t>Фактически</w:t>
            </w:r>
          </w:p>
        </w:tc>
      </w:tr>
    </w:tbl>
    <w:p w:rsidR="00C16570" w:rsidRPr="00197637" w:rsidRDefault="00C16570" w:rsidP="00C16570">
      <w:pPr>
        <w:ind w:right="282"/>
        <w:jc w:val="both"/>
        <w:rPr>
          <w:rFonts w:cs="Calibri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8"/>
          <w:szCs w:val="28"/>
        </w:rPr>
      </w:pPr>
      <w:r w:rsidRPr="00197637">
        <w:rPr>
          <w:rFonts w:ascii="Times New Roman" w:hAnsi="Times New Roman"/>
          <w:sz w:val="28"/>
          <w:szCs w:val="28"/>
        </w:rPr>
        <w:lastRenderedPageBreak/>
        <w:t xml:space="preserve">       I. Общие показатели вводимого в эксплуатацию объекта</w:t>
      </w:r>
    </w:p>
    <w:p w:rsidR="00C16570" w:rsidRPr="007A10F8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/>
          <w:sz w:val="24"/>
          <w:szCs w:val="24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/>
          <w:sz w:val="24"/>
          <w:szCs w:val="24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 xml:space="preserve">Строительный объем -         куб.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всего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надземной</w:t>
      </w:r>
      <w:proofErr w:type="gramEnd"/>
      <w:r w:rsidRPr="001976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>куб. м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>части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Общая площадь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637">
        <w:rPr>
          <w:rFonts w:ascii="Times New Roman" w:hAnsi="Times New Roman" w:cs="Times New Roman"/>
          <w:sz w:val="28"/>
          <w:szCs w:val="28"/>
        </w:rPr>
        <w:t>кв. м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Площадь </w:t>
      </w:r>
      <w:proofErr w:type="spellStart"/>
      <w:r w:rsidRPr="00197637">
        <w:rPr>
          <w:rFonts w:ascii="Times New Roman" w:hAnsi="Times New Roman" w:cs="Times New Roman"/>
          <w:sz w:val="28"/>
          <w:szCs w:val="28"/>
        </w:rPr>
        <w:t>встроенн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76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7637">
        <w:rPr>
          <w:rFonts w:ascii="Times New Roman" w:hAnsi="Times New Roman" w:cs="Times New Roman"/>
          <w:sz w:val="28"/>
          <w:szCs w:val="28"/>
        </w:rPr>
        <w:t xml:space="preserve">           кв. м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пристроенных помещений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Количество зданий            штук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>II. Объекты жилищного строительства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197637">
        <w:rPr>
          <w:rFonts w:ascii="Times New Roman" w:hAnsi="Times New Roman" w:cs="Times New Roman"/>
          <w:sz w:val="28"/>
          <w:szCs w:val="28"/>
        </w:rPr>
        <w:t xml:space="preserve">          кв. м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помещений (за</w:t>
      </w:r>
      <w:proofErr w:type="gramEnd"/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исключением балконов,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лоджий, веранд и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террас)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Количество этажей           штук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Количество секций          </w:t>
      </w:r>
      <w:proofErr w:type="spellStart"/>
      <w:proofErr w:type="gramStart"/>
      <w:r w:rsidRPr="00197637">
        <w:rPr>
          <w:rFonts w:ascii="Times New Roman" w:hAnsi="Times New Roman" w:cs="Times New Roman"/>
          <w:sz w:val="28"/>
          <w:szCs w:val="28"/>
        </w:rPr>
        <w:t>секций</w:t>
      </w:r>
      <w:proofErr w:type="spellEnd"/>
      <w:proofErr w:type="gramEnd"/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197637">
        <w:rPr>
          <w:rFonts w:ascii="Times New Roman" w:hAnsi="Times New Roman" w:cs="Times New Roman"/>
          <w:sz w:val="28"/>
          <w:szCs w:val="28"/>
        </w:rPr>
        <w:t xml:space="preserve">         кв. м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637">
        <w:rPr>
          <w:rFonts w:ascii="Times New Roman" w:hAnsi="Times New Roman" w:cs="Times New Roman"/>
          <w:sz w:val="28"/>
          <w:szCs w:val="28"/>
        </w:rPr>
        <w:t>помещений (с учетом</w:t>
      </w:r>
      <w:proofErr w:type="gramEnd"/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балконов, лоджий,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веранд  и террас)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Материалы фундаментов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Материалы стен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Материалы перекрытий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Материалы кровли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>I</w:t>
      </w:r>
      <w:r w:rsidRPr="001976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7637">
        <w:rPr>
          <w:rFonts w:ascii="Times New Roman" w:hAnsi="Times New Roman" w:cs="Times New Roman"/>
          <w:sz w:val="28"/>
          <w:szCs w:val="28"/>
        </w:rPr>
        <w:t>. Стоимость строительства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Стоимость строительства   тыс. рублей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 объекта - всего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>в том числе              тыс. рублей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>строительно-монтажных</w:t>
      </w:r>
    </w:p>
    <w:p w:rsidR="00C16570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t xml:space="preserve"> </w:t>
      </w:r>
      <w:r w:rsidRPr="00DB74A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16570" w:rsidRPr="00DB74AE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9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63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</w:p>
    <w:p w:rsidR="00C16570" w:rsidRPr="00DB74AE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4AE">
        <w:rPr>
          <w:rFonts w:ascii="Times New Roman" w:hAnsi="Times New Roman" w:cs="Times New Roman"/>
          <w:sz w:val="24"/>
          <w:szCs w:val="24"/>
        </w:rPr>
        <w:t xml:space="preserve">(должность уполномоченного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74AE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74AE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C16570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B74AE">
        <w:rPr>
          <w:rFonts w:ascii="Times New Roman" w:hAnsi="Times New Roman" w:cs="Times New Roman"/>
          <w:sz w:val="24"/>
          <w:szCs w:val="24"/>
        </w:rPr>
        <w:t>сотрудника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70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4AE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B74AE">
        <w:rPr>
          <w:rFonts w:ascii="Times New Roman" w:hAnsi="Times New Roman" w:cs="Times New Roman"/>
          <w:sz w:val="24"/>
          <w:szCs w:val="24"/>
        </w:rPr>
        <w:t xml:space="preserve"> выдачу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70" w:rsidRPr="00DB74AE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B74AE">
        <w:rPr>
          <w:rFonts w:ascii="Times New Roman" w:hAnsi="Times New Roman" w:cs="Times New Roman"/>
          <w:sz w:val="24"/>
          <w:szCs w:val="24"/>
        </w:rPr>
        <w:t>разрешения на ввод объекта</w:t>
      </w:r>
    </w:p>
    <w:p w:rsidR="00C16570" w:rsidRPr="00DB74AE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B74AE">
        <w:rPr>
          <w:rFonts w:ascii="Times New Roman" w:hAnsi="Times New Roman" w:cs="Times New Roman"/>
          <w:sz w:val="24"/>
          <w:szCs w:val="24"/>
        </w:rPr>
        <w:t xml:space="preserve"> в эксплуатацию)</w:t>
      </w: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16570" w:rsidRPr="00197637" w:rsidRDefault="00C16570" w:rsidP="00C1657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197637">
        <w:rPr>
          <w:rFonts w:ascii="Times New Roman" w:hAnsi="Times New Roman" w:cs="Times New Roman"/>
          <w:sz w:val="28"/>
          <w:szCs w:val="28"/>
        </w:rPr>
        <w:t xml:space="preserve">"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37">
        <w:rPr>
          <w:rFonts w:ascii="Times New Roman" w:hAnsi="Times New Roman" w:cs="Times New Roman"/>
          <w:sz w:val="28"/>
          <w:szCs w:val="28"/>
        </w:rPr>
        <w:t xml:space="preserve">"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7637">
        <w:rPr>
          <w:rFonts w:ascii="Times New Roman" w:hAnsi="Times New Roman" w:cs="Times New Roman"/>
          <w:sz w:val="28"/>
          <w:szCs w:val="28"/>
        </w:rPr>
        <w:t xml:space="preserve">     20   г.</w:t>
      </w: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shd w:val="clear" w:color="auto" w:fill="FFFFFF"/>
        <w:spacing w:after="470"/>
        <w:ind w:left="562" w:right="282"/>
        <w:jc w:val="center"/>
        <w:rPr>
          <w:b/>
          <w:bCs/>
          <w:spacing w:val="-4"/>
          <w:szCs w:val="28"/>
        </w:rPr>
      </w:pPr>
      <w:r w:rsidRPr="001D3178">
        <w:rPr>
          <w:noProof/>
          <w:szCs w:val="28"/>
        </w:rPr>
        <w:pict>
          <v:line id="_x0000_s1028" style="position:absolute;left:0;text-align:left;z-index:251662336;mso-position-horizontal-relative:margin" from="-90pt,-54pt" to="-90pt,626.9pt" strokeweight=".5pt">
            <w10:wrap anchorx="margin"/>
          </v:line>
        </w:pict>
      </w:r>
      <w:r w:rsidRPr="001D3178">
        <w:rPr>
          <w:b/>
          <w:bCs/>
          <w:spacing w:val="-4"/>
          <w:szCs w:val="28"/>
        </w:rPr>
        <w:t>БЛОК-СХЕМА ПРЕДОСТАВЛЕНИЯ МУНИЦИПАЛЬНОЙ УСЛУГИ</w:t>
      </w:r>
    </w:p>
    <w:tbl>
      <w:tblPr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C16570" w:rsidRPr="001D3178" w:rsidTr="00394942">
        <w:trPr>
          <w:trHeight w:val="589"/>
        </w:trPr>
        <w:tc>
          <w:tcPr>
            <w:tcW w:w="3969" w:type="dxa"/>
            <w:vAlign w:val="center"/>
          </w:tcPr>
          <w:p w:rsidR="00C16570" w:rsidRDefault="00C16570" w:rsidP="00394942">
            <w:pPr>
              <w:shd w:val="clear" w:color="auto" w:fill="FFFFFF"/>
              <w:spacing w:line="221" w:lineRule="exact"/>
              <w:ind w:right="282"/>
              <w:jc w:val="both"/>
              <w:rPr>
                <w:bCs/>
                <w:spacing w:val="-4"/>
                <w:szCs w:val="28"/>
              </w:rPr>
            </w:pPr>
          </w:p>
          <w:p w:rsidR="00C16570" w:rsidRPr="006A1561" w:rsidRDefault="00C16570" w:rsidP="00394942">
            <w:pPr>
              <w:shd w:val="clear" w:color="auto" w:fill="FFFFFF"/>
              <w:spacing w:line="221" w:lineRule="exact"/>
              <w:ind w:right="282"/>
              <w:jc w:val="center"/>
              <w:rPr>
                <w:szCs w:val="28"/>
              </w:rPr>
            </w:pPr>
            <w:r>
              <w:rPr>
                <w:bCs/>
                <w:spacing w:val="-4"/>
                <w:szCs w:val="28"/>
              </w:rPr>
              <w:t>З</w:t>
            </w:r>
            <w:r w:rsidRPr="006A1561">
              <w:rPr>
                <w:bCs/>
                <w:spacing w:val="-4"/>
                <w:szCs w:val="28"/>
              </w:rPr>
              <w:t>аявление</w:t>
            </w:r>
          </w:p>
        </w:tc>
      </w:tr>
    </w:tbl>
    <w:p w:rsidR="00C16570" w:rsidRPr="001D3178" w:rsidRDefault="00C16570" w:rsidP="00C16570">
      <w:pPr>
        <w:ind w:right="282"/>
        <w:jc w:val="both"/>
        <w:rPr>
          <w:szCs w:val="28"/>
        </w:rPr>
      </w:pPr>
      <w:r w:rsidRPr="001D3178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8.45pt;margin-top:.25pt;width:0;height:28.5pt;z-index:25166438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446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42"/>
      </w:tblGrid>
      <w:tr w:rsidR="00C16570" w:rsidRPr="001D3178" w:rsidTr="00394942">
        <w:trPr>
          <w:trHeight w:val="1125"/>
        </w:trPr>
        <w:tc>
          <w:tcPr>
            <w:tcW w:w="3742" w:type="dxa"/>
            <w:vAlign w:val="center"/>
          </w:tcPr>
          <w:p w:rsidR="00C16570" w:rsidRPr="006A1561" w:rsidRDefault="00C16570" w:rsidP="00394942">
            <w:pPr>
              <w:ind w:right="282"/>
              <w:jc w:val="both"/>
              <w:rPr>
                <w:szCs w:val="28"/>
              </w:rPr>
            </w:pPr>
            <w:r w:rsidRPr="006A1561">
              <w:rPr>
                <w:szCs w:val="28"/>
              </w:rPr>
              <w:t>Проверка наличия всех необходимых документов</w:t>
            </w:r>
          </w:p>
          <w:p w:rsidR="00C16570" w:rsidRPr="001D3178" w:rsidRDefault="00C16570" w:rsidP="00394942">
            <w:pPr>
              <w:ind w:right="282"/>
              <w:jc w:val="both"/>
              <w:rPr>
                <w:b/>
                <w:szCs w:val="28"/>
              </w:rPr>
            </w:pPr>
            <w:r>
              <w:rPr>
                <w:noProof/>
                <w:szCs w:val="28"/>
              </w:rPr>
              <w:pict>
                <v:shape id="_x0000_s1031" type="#_x0000_t32" style="position:absolute;left:0;text-align:left;margin-left:175.75pt;margin-top:27.65pt;width:0;height:27pt;z-index:251665408" o:connectortype="straight">
                  <v:stroke endarrow="block"/>
                </v:shape>
              </w:pict>
            </w:r>
            <w:r w:rsidRPr="001D3178">
              <w:rPr>
                <w:noProof/>
                <w:szCs w:val="28"/>
              </w:rPr>
              <w:pict>
                <v:shape id="_x0000_s1029" type="#_x0000_t32" style="position:absolute;left:0;text-align:left;margin-left:15.3pt;margin-top:27.5pt;width:0;height:27pt;z-index:251663360" o:connectortype="straight">
                  <v:stroke endarrow="block"/>
                </v:shape>
              </w:pict>
            </w:r>
          </w:p>
        </w:tc>
      </w:tr>
    </w:tbl>
    <w:p w:rsidR="00C16570" w:rsidRPr="001D3178" w:rsidRDefault="00C16570" w:rsidP="00C16570">
      <w:pPr>
        <w:ind w:right="282"/>
        <w:jc w:val="both"/>
        <w:rPr>
          <w:szCs w:val="28"/>
        </w:rPr>
      </w:pPr>
    </w:p>
    <w:p w:rsidR="00C16570" w:rsidRPr="001D3178" w:rsidRDefault="00C16570" w:rsidP="00C16570">
      <w:pPr>
        <w:ind w:right="282"/>
        <w:jc w:val="both"/>
        <w:rPr>
          <w:szCs w:val="28"/>
        </w:rPr>
      </w:pPr>
    </w:p>
    <w:p w:rsidR="00C16570" w:rsidRPr="001D3178" w:rsidRDefault="00C16570" w:rsidP="00C16570">
      <w:pPr>
        <w:ind w:right="282"/>
        <w:jc w:val="both"/>
        <w:rPr>
          <w:szCs w:val="28"/>
        </w:rPr>
      </w:pPr>
    </w:p>
    <w:tbl>
      <w:tblPr>
        <w:tblpPr w:leftFromText="180" w:rightFromText="180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16570" w:rsidRPr="001D3178" w:rsidTr="00394942">
        <w:trPr>
          <w:trHeight w:val="886"/>
        </w:trPr>
        <w:tc>
          <w:tcPr>
            <w:tcW w:w="4140" w:type="dxa"/>
            <w:vAlign w:val="center"/>
          </w:tcPr>
          <w:p w:rsidR="00C16570" w:rsidRPr="001D3178" w:rsidRDefault="00C16570" w:rsidP="00394942">
            <w:pPr>
              <w:ind w:right="282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2" type="#_x0000_t32" style="position:absolute;left:0;text-align:left;margin-left:86.85pt;margin-top:45.5pt;width:0;height:27pt;z-index:251666432" o:connectortype="straight">
                  <v:stroke endarrow="block"/>
                </v:shape>
              </w:pict>
            </w:r>
            <w:r>
              <w:rPr>
                <w:szCs w:val="28"/>
              </w:rPr>
              <w:t xml:space="preserve">Выдача разрешения на ввод объекта в эксплуатацию  </w:t>
            </w:r>
          </w:p>
        </w:tc>
      </w:tr>
    </w:tbl>
    <w:p w:rsidR="00C16570" w:rsidRPr="00E603AA" w:rsidRDefault="00C16570" w:rsidP="00C16570">
      <w:pPr>
        <w:rPr>
          <w:vanish/>
        </w:rPr>
      </w:pPr>
    </w:p>
    <w:tbl>
      <w:tblPr>
        <w:tblpPr w:leftFromText="180" w:rightFromText="180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6"/>
      </w:tblGrid>
      <w:tr w:rsidR="00C16570" w:rsidRPr="001D3178" w:rsidTr="00394942">
        <w:trPr>
          <w:trHeight w:val="701"/>
        </w:trPr>
        <w:tc>
          <w:tcPr>
            <w:tcW w:w="4156" w:type="dxa"/>
            <w:vAlign w:val="center"/>
          </w:tcPr>
          <w:p w:rsidR="00C16570" w:rsidRPr="006A1561" w:rsidRDefault="00C16570" w:rsidP="00394942">
            <w:pPr>
              <w:ind w:right="28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Отказ в предоставление услуги </w:t>
            </w:r>
          </w:p>
        </w:tc>
      </w:tr>
    </w:tbl>
    <w:p w:rsidR="00C16570" w:rsidRPr="001D3178" w:rsidRDefault="00C16570" w:rsidP="00C16570">
      <w:pPr>
        <w:ind w:right="282"/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</w:p>
    <w:p w:rsidR="00C16570" w:rsidRPr="001D3178" w:rsidRDefault="00C16570" w:rsidP="00C16570">
      <w:pPr>
        <w:ind w:right="282"/>
        <w:jc w:val="both"/>
        <w:rPr>
          <w:szCs w:val="28"/>
        </w:rPr>
      </w:pPr>
    </w:p>
    <w:p w:rsidR="00C16570" w:rsidRPr="001D3178" w:rsidRDefault="00C16570" w:rsidP="00C16570">
      <w:pPr>
        <w:ind w:right="282"/>
        <w:jc w:val="both"/>
        <w:rPr>
          <w:szCs w:val="28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</w:tblGrid>
      <w:tr w:rsidR="00C16570" w:rsidRPr="001D3178" w:rsidTr="00394942">
        <w:trPr>
          <w:trHeight w:val="705"/>
        </w:trPr>
        <w:tc>
          <w:tcPr>
            <w:tcW w:w="4155" w:type="dxa"/>
            <w:vAlign w:val="center"/>
          </w:tcPr>
          <w:p w:rsidR="00C16570" w:rsidRPr="006A1561" w:rsidRDefault="00C16570" w:rsidP="00394942">
            <w:pPr>
              <w:ind w:right="282"/>
              <w:jc w:val="both"/>
              <w:rPr>
                <w:szCs w:val="28"/>
              </w:rPr>
            </w:pPr>
            <w:r>
              <w:rPr>
                <w:b/>
                <w:bCs/>
                <w:noProof/>
                <w:spacing w:val="-4"/>
                <w:szCs w:val="28"/>
              </w:rPr>
              <w:pict>
                <v:shape id="_x0000_s1033" type="#_x0000_t32" style="position:absolute;left:0;text-align:left;margin-left:88.35pt;margin-top:64.6pt;width:0;height:27pt;z-index:251667456" o:connectortype="straight">
                  <v:stroke endarrow="block"/>
                </v:shape>
              </w:pict>
            </w:r>
            <w:r w:rsidRPr="006A1561">
              <w:rPr>
                <w:szCs w:val="28"/>
              </w:rPr>
              <w:t>Регистрация в журнале «</w:t>
            </w:r>
            <w:r>
              <w:rPr>
                <w:szCs w:val="28"/>
              </w:rPr>
              <w:t xml:space="preserve">Выдача разрешений на ввод объектов в эксплуатацию»  </w:t>
            </w:r>
          </w:p>
        </w:tc>
      </w:tr>
    </w:tbl>
    <w:p w:rsidR="00C16570" w:rsidRPr="001D3178" w:rsidRDefault="00C16570" w:rsidP="00C16570">
      <w:pPr>
        <w:ind w:right="282"/>
        <w:jc w:val="both"/>
        <w:rPr>
          <w:szCs w:val="28"/>
        </w:rPr>
      </w:pPr>
    </w:p>
    <w:p w:rsidR="00C16570" w:rsidRPr="001D3178" w:rsidRDefault="00C16570" w:rsidP="00C16570">
      <w:pPr>
        <w:ind w:right="282"/>
        <w:jc w:val="both"/>
        <w:rPr>
          <w:szCs w:val="28"/>
        </w:rPr>
      </w:pPr>
    </w:p>
    <w:tbl>
      <w:tblPr>
        <w:tblpPr w:leftFromText="180" w:rightFromText="180" w:vertAnchor="text" w:horzAnchor="margin" w:tblpY="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</w:tblGrid>
      <w:tr w:rsidR="00C16570" w:rsidRPr="001D3178" w:rsidTr="00394942">
        <w:trPr>
          <w:trHeight w:val="584"/>
        </w:trPr>
        <w:tc>
          <w:tcPr>
            <w:tcW w:w="4170" w:type="dxa"/>
            <w:vAlign w:val="center"/>
          </w:tcPr>
          <w:p w:rsidR="00C16570" w:rsidRPr="006A1561" w:rsidRDefault="00C16570" w:rsidP="00394942">
            <w:pPr>
              <w:ind w:right="282"/>
              <w:jc w:val="both"/>
              <w:rPr>
                <w:szCs w:val="28"/>
              </w:rPr>
            </w:pPr>
            <w:r w:rsidRPr="006A1561">
              <w:rPr>
                <w:szCs w:val="28"/>
              </w:rPr>
              <w:t>Муниципальная услуга оказана</w:t>
            </w:r>
          </w:p>
        </w:tc>
      </w:tr>
    </w:tbl>
    <w:p w:rsidR="00C16570" w:rsidRDefault="00C16570" w:rsidP="00C16570">
      <w:pPr>
        <w:shd w:val="clear" w:color="auto" w:fill="FFFFFF"/>
        <w:spacing w:after="470"/>
        <w:ind w:left="562" w:right="282"/>
        <w:jc w:val="both"/>
        <w:rPr>
          <w:b/>
          <w:bCs/>
          <w:spacing w:val="-4"/>
          <w:szCs w:val="28"/>
        </w:rPr>
      </w:pPr>
    </w:p>
    <w:p w:rsidR="00C16570" w:rsidRDefault="00C16570" w:rsidP="00C16570">
      <w:pPr>
        <w:ind w:right="282"/>
        <w:jc w:val="both"/>
        <w:rPr>
          <w:sz w:val="18"/>
          <w:szCs w:val="18"/>
        </w:rPr>
      </w:pPr>
    </w:p>
    <w:p w:rsidR="00C16570" w:rsidRDefault="00C16570" w:rsidP="00C16570">
      <w:pPr>
        <w:tabs>
          <w:tab w:val="left" w:pos="6690"/>
        </w:tabs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Default="00C16570" w:rsidP="0041638D">
      <w:pPr>
        <w:ind w:firstLine="708"/>
        <w:rPr>
          <w:b/>
          <w:szCs w:val="28"/>
        </w:rPr>
      </w:pPr>
    </w:p>
    <w:p w:rsidR="00C16570" w:rsidRPr="0041638D" w:rsidRDefault="00C16570" w:rsidP="0041638D">
      <w:pPr>
        <w:ind w:firstLine="708"/>
        <w:rPr>
          <w:b/>
          <w:szCs w:val="28"/>
        </w:rPr>
      </w:pPr>
    </w:p>
    <w:sectPr w:rsidR="00C16570" w:rsidRPr="0041638D" w:rsidSect="004163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3793E94"/>
    <w:multiLevelType w:val="hybridMultilevel"/>
    <w:tmpl w:val="03C4D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BD72F6"/>
    <w:multiLevelType w:val="hybridMultilevel"/>
    <w:tmpl w:val="E42AD880"/>
    <w:lvl w:ilvl="0" w:tplc="D7CE78F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AC12F4"/>
    <w:multiLevelType w:val="multilevel"/>
    <w:tmpl w:val="23025F20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68164F02"/>
    <w:multiLevelType w:val="multilevel"/>
    <w:tmpl w:val="77244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659B"/>
    <w:rsid w:val="00095086"/>
    <w:rsid w:val="000D17CE"/>
    <w:rsid w:val="000D3104"/>
    <w:rsid w:val="00167054"/>
    <w:rsid w:val="00220AAD"/>
    <w:rsid w:val="002A2A5A"/>
    <w:rsid w:val="002C5272"/>
    <w:rsid w:val="002E0A17"/>
    <w:rsid w:val="003236A6"/>
    <w:rsid w:val="00334E22"/>
    <w:rsid w:val="00347FA9"/>
    <w:rsid w:val="0041638D"/>
    <w:rsid w:val="00470A36"/>
    <w:rsid w:val="004761B1"/>
    <w:rsid w:val="004A2332"/>
    <w:rsid w:val="004C2AC9"/>
    <w:rsid w:val="005564F7"/>
    <w:rsid w:val="00580E26"/>
    <w:rsid w:val="00591AD3"/>
    <w:rsid w:val="00616C43"/>
    <w:rsid w:val="00633CB6"/>
    <w:rsid w:val="0064529E"/>
    <w:rsid w:val="006524D8"/>
    <w:rsid w:val="00691E76"/>
    <w:rsid w:val="006C6622"/>
    <w:rsid w:val="00702AD0"/>
    <w:rsid w:val="00725CED"/>
    <w:rsid w:val="00764CED"/>
    <w:rsid w:val="00777E59"/>
    <w:rsid w:val="00797E21"/>
    <w:rsid w:val="007A3D84"/>
    <w:rsid w:val="008068D3"/>
    <w:rsid w:val="00810279"/>
    <w:rsid w:val="00860453"/>
    <w:rsid w:val="008D00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B06246"/>
    <w:rsid w:val="00B212B6"/>
    <w:rsid w:val="00B3232E"/>
    <w:rsid w:val="00B32D4D"/>
    <w:rsid w:val="00B4691E"/>
    <w:rsid w:val="00BD0018"/>
    <w:rsid w:val="00BF4594"/>
    <w:rsid w:val="00C03A01"/>
    <w:rsid w:val="00C16570"/>
    <w:rsid w:val="00C52211"/>
    <w:rsid w:val="00CC47A5"/>
    <w:rsid w:val="00D37B48"/>
    <w:rsid w:val="00DB5E1A"/>
    <w:rsid w:val="00E030BC"/>
    <w:rsid w:val="00E75007"/>
    <w:rsid w:val="00EC3698"/>
    <w:rsid w:val="00EC5F50"/>
    <w:rsid w:val="00EE2CDE"/>
    <w:rsid w:val="00F113D3"/>
    <w:rsid w:val="00F31533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41638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basedOn w:val="a0"/>
    <w:link w:val="11"/>
    <w:rsid w:val="004163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 + Полужирный"/>
    <w:basedOn w:val="ac"/>
    <w:rsid w:val="0041638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1638D"/>
    <w:pPr>
      <w:widowControl w:val="0"/>
      <w:shd w:val="clear" w:color="auto" w:fill="FFFFFF"/>
      <w:suppressAutoHyphens w:val="0"/>
      <w:spacing w:before="540" w:line="419" w:lineRule="exact"/>
    </w:pPr>
    <w:rPr>
      <w:b/>
      <w:bCs/>
      <w:sz w:val="18"/>
      <w:szCs w:val="18"/>
      <w:lang w:eastAsia="en-US"/>
    </w:rPr>
  </w:style>
  <w:style w:type="paragraph" w:customStyle="1" w:styleId="11">
    <w:name w:val="Основной текст1"/>
    <w:basedOn w:val="a"/>
    <w:link w:val="ac"/>
    <w:rsid w:val="0041638D"/>
    <w:pPr>
      <w:widowControl w:val="0"/>
      <w:shd w:val="clear" w:color="auto" w:fill="FFFFFF"/>
      <w:suppressAutoHyphens w:val="0"/>
      <w:spacing w:before="300" w:line="216" w:lineRule="exact"/>
      <w:ind w:firstLine="400"/>
      <w:jc w:val="both"/>
    </w:pPr>
    <w:rPr>
      <w:sz w:val="18"/>
      <w:szCs w:val="18"/>
      <w:lang w:eastAsia="en-US"/>
    </w:rPr>
  </w:style>
  <w:style w:type="paragraph" w:customStyle="1" w:styleId="ListParagraph">
    <w:name w:val="List Paragraph"/>
    <w:basedOn w:val="a"/>
    <w:rsid w:val="00C16570"/>
    <w:pPr>
      <w:suppressAutoHyphens w:val="0"/>
      <w:ind w:left="720"/>
    </w:pPr>
    <w:rPr>
      <w:sz w:val="24"/>
      <w:lang w:eastAsia="ru-RU"/>
    </w:rPr>
  </w:style>
  <w:style w:type="paragraph" w:customStyle="1" w:styleId="Style3">
    <w:name w:val="Style3"/>
    <w:basedOn w:val="a"/>
    <w:rsid w:val="00C16570"/>
    <w:pPr>
      <w:widowControl w:val="0"/>
      <w:suppressAutoHyphens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lang w:eastAsia="ru-RU"/>
    </w:rPr>
  </w:style>
  <w:style w:type="character" w:customStyle="1" w:styleId="FontStyle47">
    <w:name w:val="Font Style47"/>
    <w:rsid w:val="00C1657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C1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11E7A73B8ED726569158E1EB81358B10B1EB7758794639F816EAEDBj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_uncuk_ra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64A0EAA1111AA9C9D49AF877FC7F4021FD23435CF285ED7E0DFD6060B2ABD3D6646ADCB8989A6w4k9I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3</cp:revision>
  <cp:lastPrinted>2017-03-13T12:44:00Z</cp:lastPrinted>
  <dcterms:created xsi:type="dcterms:W3CDTF">2017-04-26T09:58:00Z</dcterms:created>
  <dcterms:modified xsi:type="dcterms:W3CDTF">2017-04-26T10:00:00Z</dcterms:modified>
</cp:coreProperties>
</file>