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8F" w:rsidRDefault="00E83CBD" w:rsidP="00E83CBD">
      <w:pPr>
        <w:tabs>
          <w:tab w:val="left" w:pos="8070"/>
        </w:tabs>
        <w:suppressAutoHyphens w:val="0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ab/>
        <w:t>ПРОЕКТ</w:t>
      </w:r>
    </w:p>
    <w:p w:rsidR="00E83CBD" w:rsidRDefault="00E83CBD" w:rsidP="007D6F8F">
      <w:pPr>
        <w:suppressAutoHyphens w:val="0"/>
        <w:rPr>
          <w:b/>
          <w:szCs w:val="28"/>
        </w:rPr>
      </w:pPr>
    </w:p>
    <w:tbl>
      <w:tblPr>
        <w:tblW w:w="1015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54"/>
      </w:tblGrid>
      <w:tr w:rsidR="007D6F8F" w:rsidRPr="00CF21D3" w:rsidTr="00353768">
        <w:trPr>
          <w:trHeight w:val="20"/>
          <w:jc w:val="center"/>
        </w:trPr>
        <w:tc>
          <w:tcPr>
            <w:tcW w:w="10154" w:type="dxa"/>
            <w:vAlign w:val="center"/>
          </w:tcPr>
          <w:p w:rsidR="007D6F8F" w:rsidRPr="00CF21D3" w:rsidRDefault="007D6F8F" w:rsidP="003537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F8F" w:rsidRPr="00CF21D3" w:rsidRDefault="007D6F8F" w:rsidP="003537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21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C6DAC" wp14:editId="1DD845EA">
                  <wp:extent cx="1552575" cy="1114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7D6F8F" w:rsidRPr="00CF21D3" w:rsidRDefault="007D6F8F" w:rsidP="003537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 ДАГЕСТАН</w:t>
            </w:r>
          </w:p>
          <w:p w:rsidR="007D6F8F" w:rsidRPr="00CF21D3" w:rsidRDefault="007D6F8F" w:rsidP="003537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>Унцукульский район</w:t>
            </w:r>
          </w:p>
          <w:p w:rsidR="007D6F8F" w:rsidRPr="00CF21D3" w:rsidRDefault="007D6F8F" w:rsidP="003537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 муниципального района</w:t>
            </w:r>
          </w:p>
        </w:tc>
      </w:tr>
      <w:tr w:rsidR="007D6F8F" w:rsidRPr="00CF21D3" w:rsidTr="00353768">
        <w:trPr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D6F8F" w:rsidRPr="00CF21D3" w:rsidRDefault="007D6F8F" w:rsidP="003537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368950 Республика Дагестан Унцукульский район, п. </w:t>
            </w:r>
            <w:proofErr w:type="spellStart"/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>Шамилькала</w:t>
            </w:r>
            <w:proofErr w:type="spellEnd"/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D6F8F" w:rsidRPr="00CF21D3" w:rsidRDefault="007D6F8F" w:rsidP="003537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proofErr w:type="spellStart"/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>ул.М</w:t>
            </w:r>
            <w:proofErr w:type="spellEnd"/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>Дахадаева</w:t>
            </w:r>
            <w:proofErr w:type="spellEnd"/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т. 55-62-87 </w:t>
            </w:r>
            <w:r w:rsidRPr="00CF21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F21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uncuk</w:t>
            </w:r>
            <w:proofErr w:type="spellEnd"/>
            <w:r w:rsidRPr="00CF21D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 w:rsidRPr="00CF21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sobranie</w:t>
            </w:r>
            <w:proofErr w:type="spellEnd"/>
          </w:p>
        </w:tc>
      </w:tr>
    </w:tbl>
    <w:p w:rsidR="007D6F8F" w:rsidRPr="00CF21D3" w:rsidRDefault="007D6F8F" w:rsidP="007D6F8F">
      <w:pPr>
        <w:jc w:val="center"/>
        <w:rPr>
          <w:rFonts w:eastAsia="Calibri"/>
          <w:b/>
          <w:sz w:val="24"/>
          <w:szCs w:val="24"/>
        </w:rPr>
      </w:pPr>
    </w:p>
    <w:p w:rsidR="007D6F8F" w:rsidRDefault="007D6F8F" w:rsidP="007D6F8F">
      <w:pPr>
        <w:suppressAutoHyphens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РЕШЕНИЕ</w:t>
      </w:r>
    </w:p>
    <w:p w:rsidR="007D6F8F" w:rsidRDefault="007D6F8F" w:rsidP="007D6F8F">
      <w:pPr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внесении изменений и дополнений в Устав </w:t>
      </w:r>
      <w:proofErr w:type="gramStart"/>
      <w:r>
        <w:rPr>
          <w:b/>
          <w:color w:val="000000"/>
          <w:szCs w:val="28"/>
        </w:rPr>
        <w:t>муниципального</w:t>
      </w:r>
      <w:proofErr w:type="gramEnd"/>
    </w:p>
    <w:p w:rsidR="007D6F8F" w:rsidRDefault="007D6F8F" w:rsidP="007D6F8F">
      <w:pPr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образования «Унцукульский район» РД</w:t>
      </w:r>
    </w:p>
    <w:p w:rsidR="007D6F8F" w:rsidRDefault="007D6F8F" w:rsidP="007D6F8F">
      <w:pPr>
        <w:ind w:firstLine="567"/>
        <w:jc w:val="center"/>
        <w:rPr>
          <w:b/>
          <w:color w:val="000000"/>
          <w:szCs w:val="28"/>
        </w:rPr>
      </w:pPr>
    </w:p>
    <w:p w:rsidR="007D6F8F" w:rsidRDefault="007D6F8F" w:rsidP="007D6F8F">
      <w:pPr>
        <w:suppressAutoHyphens w:val="0"/>
        <w:ind w:left="284"/>
        <w:jc w:val="center"/>
        <w:rPr>
          <w:szCs w:val="28"/>
          <w:lang w:eastAsia="en-US"/>
        </w:rPr>
      </w:pPr>
    </w:p>
    <w:p w:rsidR="007D6F8F" w:rsidRDefault="007D6F8F" w:rsidP="007D6F8F">
      <w:pPr>
        <w:suppressAutoHyphens w:val="0"/>
        <w:ind w:left="284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Принято Собранием</w:t>
      </w:r>
    </w:p>
    <w:p w:rsidR="007D6F8F" w:rsidRDefault="007D6F8F" w:rsidP="007D6F8F">
      <w:pPr>
        <w:suppressAutoHyphens w:val="0"/>
        <w:ind w:left="284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депутатов                                                            </w:t>
      </w:r>
      <w:r w:rsidR="00D742A6">
        <w:rPr>
          <w:b/>
          <w:szCs w:val="28"/>
          <w:lang w:eastAsia="en-US"/>
        </w:rPr>
        <w:t>«___»_________2024 №___</w:t>
      </w:r>
    </w:p>
    <w:p w:rsidR="007D6F8F" w:rsidRDefault="007D6F8F" w:rsidP="007D6F8F">
      <w:pPr>
        <w:suppressAutoHyphens w:val="0"/>
        <w:ind w:left="284"/>
        <w:jc w:val="both"/>
        <w:rPr>
          <w:szCs w:val="28"/>
        </w:rPr>
      </w:pPr>
      <w:r>
        <w:rPr>
          <w:szCs w:val="28"/>
          <w:lang w:eastAsia="en-US"/>
        </w:rPr>
        <w:t xml:space="preserve">  </w:t>
      </w:r>
    </w:p>
    <w:p w:rsidR="007D6F8F" w:rsidRDefault="007D6F8F" w:rsidP="007D6F8F">
      <w:pPr>
        <w:autoSpaceDE w:val="0"/>
        <w:autoSpaceDN w:val="0"/>
        <w:adjustRightInd w:val="0"/>
        <w:ind w:right="33" w:firstLine="709"/>
        <w:jc w:val="both"/>
        <w:rPr>
          <w:b/>
          <w:bCs/>
          <w:szCs w:val="28"/>
        </w:rPr>
      </w:pPr>
      <w:proofErr w:type="gramStart"/>
      <w:r>
        <w:rPr>
          <w:szCs w:val="28"/>
        </w:rPr>
        <w:t>С целью приведения Устава муниципального образования «</w:t>
      </w:r>
      <w:proofErr w:type="spellStart"/>
      <w:r>
        <w:rPr>
          <w:szCs w:val="28"/>
        </w:rPr>
        <w:t>Унцукулький</w:t>
      </w:r>
      <w:proofErr w:type="spellEnd"/>
      <w:r>
        <w:rPr>
          <w:szCs w:val="28"/>
        </w:rPr>
        <w:t xml:space="preserve"> район» в соответствии с Федеральным законом от 06.10.2003 №131-ФЗ «Об общих принципах организации местного самоуправления в Российской Федерации» (</w:t>
      </w:r>
      <w:r>
        <w:rPr>
          <w:b/>
          <w:szCs w:val="28"/>
        </w:rPr>
        <w:t xml:space="preserve">в редакции Федерального закона </w:t>
      </w:r>
      <w:r>
        <w:rPr>
          <w:szCs w:val="28"/>
        </w:rPr>
        <w:t xml:space="preserve"> </w:t>
      </w:r>
      <w:r>
        <w:rPr>
          <w:b/>
          <w:szCs w:val="28"/>
        </w:rPr>
        <w:t xml:space="preserve">от </w:t>
      </w:r>
      <w:r w:rsidR="00D742A6">
        <w:rPr>
          <w:b/>
          <w:szCs w:val="28"/>
        </w:rPr>
        <w:t>04.08.2023 № 420-ФЗ, 04.08.2023 № 449-ФЗ, 02.11.2023 №517-ФЗ, 25.12.2023 № 657-ФЗ</w:t>
      </w:r>
      <w:r>
        <w:rPr>
          <w:b/>
          <w:szCs w:val="28"/>
        </w:rPr>
        <w:t xml:space="preserve">, </w:t>
      </w:r>
      <w:r>
        <w:rPr>
          <w:szCs w:val="28"/>
        </w:rPr>
        <w:t>и законами Республики Дагестан, Собрание депутатов муниципального района «Унцукульский район»</w:t>
      </w:r>
      <w:proofErr w:type="gramEnd"/>
    </w:p>
    <w:p w:rsidR="007D6F8F" w:rsidRDefault="007D6F8F" w:rsidP="007D6F8F">
      <w:pPr>
        <w:jc w:val="center"/>
        <w:rPr>
          <w:b/>
          <w:szCs w:val="28"/>
        </w:rPr>
      </w:pPr>
    </w:p>
    <w:p w:rsidR="007D6F8F" w:rsidRDefault="007D6F8F" w:rsidP="007D6F8F">
      <w:pPr>
        <w:jc w:val="center"/>
        <w:rPr>
          <w:b/>
          <w:szCs w:val="28"/>
        </w:rPr>
      </w:pPr>
      <w:r>
        <w:rPr>
          <w:b/>
          <w:szCs w:val="28"/>
        </w:rPr>
        <w:t>РЕШАЕТ:</w:t>
      </w:r>
    </w:p>
    <w:p w:rsidR="007D6F8F" w:rsidRDefault="007D6F8F" w:rsidP="007D6F8F">
      <w:pPr>
        <w:jc w:val="both"/>
        <w:rPr>
          <w:szCs w:val="28"/>
        </w:rPr>
      </w:pPr>
    </w:p>
    <w:p w:rsidR="007D6F8F" w:rsidRDefault="007D6F8F" w:rsidP="007D6F8F">
      <w:pPr>
        <w:ind w:firstLine="555"/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.Внести следующие изменения и дополнения в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Устав  муниципального</w:t>
      </w:r>
      <w:proofErr w:type="gramEnd"/>
      <w:r>
        <w:rPr>
          <w:szCs w:val="28"/>
        </w:rPr>
        <w:t xml:space="preserve"> образования «</w:t>
      </w:r>
      <w:proofErr w:type="spellStart"/>
      <w:r>
        <w:rPr>
          <w:szCs w:val="28"/>
        </w:rPr>
        <w:t>Унцукулький</w:t>
      </w:r>
      <w:proofErr w:type="spellEnd"/>
      <w:r>
        <w:rPr>
          <w:szCs w:val="28"/>
        </w:rPr>
        <w:t xml:space="preserve"> район»:</w:t>
      </w:r>
    </w:p>
    <w:p w:rsidR="00E83CBD" w:rsidRDefault="00E83CBD" w:rsidP="00E83CBD">
      <w:pPr>
        <w:pStyle w:val="ConsPlusNormal"/>
        <w:spacing w:before="240"/>
        <w:ind w:firstLine="709"/>
        <w:jc w:val="both"/>
        <w:rPr>
          <w:b/>
          <w:szCs w:val="28"/>
        </w:rPr>
      </w:pPr>
      <w:r>
        <w:rPr>
          <w:b/>
        </w:rPr>
        <w:t>1.</w:t>
      </w:r>
      <w:r w:rsidRPr="006A19F7">
        <w:rPr>
          <w:b/>
        </w:rPr>
        <w:t xml:space="preserve"> </w:t>
      </w:r>
      <w:r w:rsidRPr="006A19F7">
        <w:rPr>
          <w:b/>
          <w:sz w:val="28"/>
          <w:szCs w:val="28"/>
        </w:rPr>
        <w:t>Статья 6:</w:t>
      </w:r>
    </w:p>
    <w:p w:rsidR="006A19F7" w:rsidRPr="00A354F0" w:rsidRDefault="006A19F7" w:rsidP="006A19F7">
      <w:pPr>
        <w:ind w:firstLine="709"/>
        <w:jc w:val="both"/>
        <w:rPr>
          <w:b/>
        </w:rPr>
      </w:pPr>
      <w:r>
        <w:rPr>
          <w:b/>
          <w:szCs w:val="28"/>
        </w:rPr>
        <w:t>«а)</w:t>
      </w:r>
      <w:r w:rsidRPr="006A19F7">
        <w:rPr>
          <w:b/>
        </w:rPr>
        <w:t xml:space="preserve"> </w:t>
      </w:r>
      <w:hyperlink r:id="rId7" w:history="1">
        <w:r>
          <w:rPr>
            <w:b/>
          </w:rPr>
          <w:t>п</w:t>
        </w:r>
        <w:r w:rsidRPr="00A354F0">
          <w:rPr>
            <w:b/>
          </w:rPr>
          <w:t xml:space="preserve">ункт </w:t>
        </w:r>
        <w:r>
          <w:rPr>
            <w:b/>
          </w:rPr>
          <w:t>32</w:t>
        </w:r>
        <w:r w:rsidRPr="00A354F0">
          <w:rPr>
            <w:b/>
          </w:rPr>
          <w:t xml:space="preserve"> части 1 статьи </w:t>
        </w:r>
        <w:r>
          <w:rPr>
            <w:b/>
          </w:rPr>
          <w:t>6</w:t>
        </w:r>
      </w:hyperlink>
      <w:r w:rsidRPr="00A354F0">
        <w:rPr>
          <w:b/>
        </w:rPr>
        <w:t xml:space="preserve"> изложить в следующей редакции:</w:t>
      </w:r>
    </w:p>
    <w:p w:rsidR="006A19F7" w:rsidRDefault="006A19F7" w:rsidP="006A19F7">
      <w:pPr>
        <w:ind w:firstLine="709"/>
        <w:jc w:val="both"/>
      </w:pPr>
      <w:r>
        <w:t xml:space="preserve"> </w:t>
      </w:r>
      <w:r w:rsidRPr="00A354F0">
        <w:t xml:space="preserve">27) организация и осуществление мероприятий </w:t>
      </w:r>
      <w:proofErr w:type="spellStart"/>
      <w:r w:rsidRPr="00A354F0">
        <w:t>межпоселенческого</w:t>
      </w:r>
      <w:proofErr w:type="spellEnd"/>
      <w:r w:rsidRPr="00A354F0"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>
        <w:t>реализации молодежной политики</w:t>
      </w:r>
      <w:proofErr w:type="gramStart"/>
      <w:r>
        <w:t>;</w:t>
      </w:r>
      <w:r w:rsidRPr="00A354F0">
        <w:t>;</w:t>
      </w:r>
      <w:proofErr w:type="gramEnd"/>
    </w:p>
    <w:p w:rsidR="006A19F7" w:rsidRPr="006A19F7" w:rsidRDefault="006A19F7" w:rsidP="006A19F7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F7">
        <w:rPr>
          <w:rFonts w:ascii="Times New Roman" w:hAnsi="Times New Roman" w:cs="Times New Roman"/>
          <w:b/>
          <w:sz w:val="28"/>
          <w:szCs w:val="28"/>
        </w:rPr>
        <w:t>б)</w:t>
      </w:r>
      <w:hyperlink r:id="rId8" w:history="1">
        <w:r w:rsidRPr="006A19F7">
          <w:rPr>
            <w:rFonts w:ascii="Times New Roman" w:hAnsi="Times New Roman" w:cs="Times New Roman"/>
            <w:b/>
            <w:sz w:val="28"/>
            <w:szCs w:val="28"/>
          </w:rPr>
          <w:t>часть 1 статьи 6</w:t>
        </w:r>
      </w:hyperlink>
      <w:r w:rsidRPr="006A19F7">
        <w:rPr>
          <w:rFonts w:ascii="Times New Roman" w:hAnsi="Times New Roman" w:cs="Times New Roman"/>
          <w:b/>
          <w:sz w:val="28"/>
          <w:szCs w:val="28"/>
        </w:rPr>
        <w:t xml:space="preserve"> дополнить пунктом 42 следующего содержания:</w:t>
      </w:r>
    </w:p>
    <w:p w:rsidR="006A19F7" w:rsidRDefault="006A19F7" w:rsidP="006A19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F7">
        <w:rPr>
          <w:rFonts w:ascii="Times New Roman" w:hAnsi="Times New Roman" w:cs="Times New Roman"/>
          <w:sz w:val="28"/>
          <w:szCs w:val="28"/>
        </w:rPr>
        <w:lastRenderedPageBreak/>
        <w:t>42)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6A19F7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6A19F7" w:rsidRDefault="006A19F7" w:rsidP="006A19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CBD" w:rsidRPr="00D71559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1559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9" w:history="1">
        <w:r w:rsidRPr="00D71559">
          <w:rPr>
            <w:rFonts w:ascii="Times New Roman" w:hAnsi="Times New Roman" w:cs="Times New Roman"/>
            <w:b/>
            <w:sz w:val="28"/>
            <w:szCs w:val="28"/>
          </w:rPr>
          <w:t xml:space="preserve">Пункт </w:t>
        </w:r>
        <w:r>
          <w:rPr>
            <w:rFonts w:ascii="Times New Roman" w:hAnsi="Times New Roman" w:cs="Times New Roman"/>
            <w:b/>
            <w:sz w:val="28"/>
            <w:szCs w:val="28"/>
          </w:rPr>
          <w:t>11</w:t>
        </w:r>
        <w:r w:rsidRPr="00D71559">
          <w:rPr>
            <w:rFonts w:ascii="Times New Roman" w:hAnsi="Times New Roman" w:cs="Times New Roman"/>
            <w:b/>
            <w:sz w:val="28"/>
            <w:szCs w:val="28"/>
          </w:rPr>
          <w:t xml:space="preserve"> части 1 статьи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8</w:t>
        </w:r>
      </w:hyperlink>
      <w:r w:rsidRPr="00D71559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E83CBD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59">
        <w:rPr>
          <w:rFonts w:ascii="Times New Roman" w:hAnsi="Times New Roman" w:cs="Times New Roman"/>
          <w:sz w:val="28"/>
          <w:szCs w:val="28"/>
        </w:rPr>
        <w:t>"7)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D71559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D71559">
        <w:rPr>
          <w:rFonts w:ascii="Times New Roman" w:hAnsi="Times New Roman" w:cs="Times New Roman"/>
          <w:sz w:val="28"/>
          <w:szCs w:val="28"/>
        </w:rPr>
        <w:t>;</w:t>
      </w:r>
    </w:p>
    <w:p w:rsidR="00E83CBD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CBD" w:rsidRDefault="00E83CBD" w:rsidP="00E83CBD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6A19F7">
        <w:t xml:space="preserve"> </w:t>
      </w:r>
      <w:hyperlink r:id="rId10" w:history="1">
        <w:r w:rsidRPr="006A19F7">
          <w:rPr>
            <w:b/>
            <w:sz w:val="28"/>
            <w:szCs w:val="28"/>
          </w:rPr>
          <w:t>Пункт 33 части 1 статьи 15</w:t>
        </w:r>
      </w:hyperlink>
      <w:r w:rsidRPr="006A19F7">
        <w:rPr>
          <w:b/>
          <w:sz w:val="28"/>
          <w:szCs w:val="28"/>
        </w:rPr>
        <w:t xml:space="preserve"> дополнить словами ", а также правил использования водных объектов для рекреационных целей";</w:t>
      </w:r>
    </w:p>
    <w:p w:rsidR="00E83CBD" w:rsidRDefault="00E83CBD" w:rsidP="00E83CBD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E83CBD" w:rsidRDefault="00E83CBD" w:rsidP="00E83CBD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4.</w:t>
      </w:r>
      <w:r w:rsidRPr="00E83CBD">
        <w:rPr>
          <w:szCs w:val="28"/>
        </w:rPr>
        <w:t xml:space="preserve"> </w:t>
      </w:r>
      <w:r w:rsidRPr="00C41125">
        <w:rPr>
          <w:b/>
          <w:szCs w:val="28"/>
        </w:rPr>
        <w:t xml:space="preserve"> Стать</w:t>
      </w:r>
      <w:r>
        <w:rPr>
          <w:b/>
          <w:szCs w:val="28"/>
        </w:rPr>
        <w:t>ю</w:t>
      </w:r>
      <w:r w:rsidRPr="00C41125">
        <w:rPr>
          <w:b/>
          <w:szCs w:val="28"/>
        </w:rPr>
        <w:t xml:space="preserve"> 4</w:t>
      </w:r>
      <w:r>
        <w:rPr>
          <w:b/>
          <w:szCs w:val="28"/>
        </w:rPr>
        <w:t>4 изложить в следующей редакции:</w:t>
      </w:r>
    </w:p>
    <w:p w:rsidR="00E83CBD" w:rsidRDefault="00E83CBD" w:rsidP="00E83CBD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«</w:t>
      </w:r>
      <w:r w:rsidRPr="00C41125">
        <w:rPr>
          <w:b/>
          <w:szCs w:val="28"/>
        </w:rPr>
        <w:t>Статья 44. Подписание</w:t>
      </w:r>
      <w:r>
        <w:rPr>
          <w:b/>
          <w:szCs w:val="28"/>
        </w:rPr>
        <w:t>,</w:t>
      </w:r>
      <w:r w:rsidRPr="00C41125">
        <w:rPr>
          <w:b/>
          <w:szCs w:val="28"/>
        </w:rPr>
        <w:t xml:space="preserve"> вступление в силу</w:t>
      </w:r>
      <w:r>
        <w:rPr>
          <w:b/>
          <w:szCs w:val="28"/>
        </w:rPr>
        <w:t xml:space="preserve"> и обнародование</w:t>
      </w:r>
      <w:r w:rsidRPr="00C41125">
        <w:rPr>
          <w:b/>
          <w:szCs w:val="28"/>
        </w:rPr>
        <w:t xml:space="preserve"> муниципальных правовых актов</w:t>
      </w:r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t xml:space="preserve"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</w:t>
      </w:r>
      <w:hyperlink r:id="rId11" w:history="1">
        <w:r w:rsidRPr="00C4112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4112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lastRenderedPageBreak/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районной газеты «Садовод» </w:t>
      </w:r>
      <w:r w:rsidRPr="00C41125">
        <w:rPr>
          <w:rFonts w:ascii="Times New Roman" w:hAnsi="Times New Roman" w:cs="Times New Roman"/>
          <w:sz w:val="28"/>
          <w:szCs w:val="28"/>
        </w:rPr>
        <w:t xml:space="preserve">или первое размещение его </w:t>
      </w:r>
      <w:r>
        <w:rPr>
          <w:rFonts w:ascii="Times New Roman" w:hAnsi="Times New Roman" w:cs="Times New Roman"/>
          <w:sz w:val="28"/>
          <w:szCs w:val="28"/>
        </w:rPr>
        <w:t>полного текста на официальном сайте МО «Унцукульский район»</w:t>
      </w:r>
      <w:r w:rsidRPr="001077C1">
        <w:t xml:space="preserve"> </w:t>
      </w:r>
      <w:r w:rsidRPr="001077C1">
        <w:rPr>
          <w:rFonts w:ascii="Times New Roman" w:hAnsi="Times New Roman" w:cs="Times New Roman"/>
          <w:sz w:val="28"/>
          <w:szCs w:val="28"/>
        </w:rPr>
        <w:t>https://uncukul.ru/</w:t>
      </w:r>
      <w:r w:rsidRPr="00C41125">
        <w:rPr>
          <w:rFonts w:ascii="Times New Roman" w:hAnsi="Times New Roman" w:cs="Times New Roman"/>
          <w:sz w:val="28"/>
          <w:szCs w:val="28"/>
        </w:rPr>
        <w:t>.</w:t>
      </w:r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 w:rsidRPr="00C411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41125">
        <w:rPr>
          <w:rFonts w:ascii="Times New Roman" w:hAnsi="Times New Roman" w:cs="Times New Roman"/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</w:t>
      </w:r>
      <w:hyperlink r:id="rId12" w:history="1">
        <w:r w:rsidRPr="00C4112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41125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41125">
        <w:rPr>
          <w:rFonts w:ascii="Times New Roman" w:hAnsi="Times New Roman" w:cs="Times New Roman"/>
          <w:sz w:val="28"/>
          <w:szCs w:val="28"/>
        </w:rPr>
        <w:t>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  <w:proofErr w:type="gramEnd"/>
    </w:p>
    <w:p w:rsidR="00E83CBD" w:rsidRPr="00C41125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41125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3CBD" w:rsidRDefault="00E83CBD" w:rsidP="00E83CBD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A19" w:rsidRPr="00502A19" w:rsidRDefault="00E83CBD" w:rsidP="00502A1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19F7">
        <w:rPr>
          <w:rFonts w:ascii="Times New Roman" w:hAnsi="Times New Roman" w:cs="Times New Roman"/>
          <w:b/>
          <w:sz w:val="28"/>
          <w:szCs w:val="28"/>
        </w:rPr>
        <w:t>.</w:t>
      </w:r>
      <w:hyperlink r:id="rId13" w:history="1">
        <w:r w:rsidR="00502A19" w:rsidRPr="00502A19">
          <w:rPr>
            <w:rFonts w:ascii="Times New Roman" w:hAnsi="Times New Roman" w:cs="Times New Roman"/>
            <w:b/>
            <w:sz w:val="28"/>
            <w:szCs w:val="28"/>
          </w:rPr>
          <w:t>Дополнить</w:t>
        </w:r>
      </w:hyperlink>
      <w:r w:rsidR="00502A19" w:rsidRPr="00502A19">
        <w:rPr>
          <w:rFonts w:ascii="Times New Roman" w:hAnsi="Times New Roman" w:cs="Times New Roman"/>
          <w:b/>
          <w:sz w:val="28"/>
          <w:szCs w:val="28"/>
        </w:rPr>
        <w:t xml:space="preserve"> главой </w:t>
      </w:r>
      <w:r w:rsidR="00502A19">
        <w:rPr>
          <w:rFonts w:ascii="Times New Roman" w:hAnsi="Times New Roman" w:cs="Times New Roman"/>
          <w:b/>
          <w:sz w:val="28"/>
          <w:szCs w:val="28"/>
        </w:rPr>
        <w:t>7</w:t>
      </w:r>
      <w:r w:rsidR="00502A19" w:rsidRPr="00502A19">
        <w:rPr>
          <w:rFonts w:ascii="Times New Roman" w:hAnsi="Times New Roman" w:cs="Times New Roman"/>
          <w:b/>
          <w:sz w:val="28"/>
          <w:szCs w:val="28"/>
        </w:rPr>
        <w:t>.1 следующего содержания:</w:t>
      </w:r>
    </w:p>
    <w:p w:rsidR="00502A19" w:rsidRPr="00502A19" w:rsidRDefault="00502A19" w:rsidP="00502A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2A19" w:rsidRPr="00502A19" w:rsidRDefault="00502A19" w:rsidP="00502A1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502A1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ЛАВА</w:t>
      </w:r>
      <w:r w:rsidRPr="00502A19">
        <w:rPr>
          <w:rFonts w:ascii="Times New Roman" w:hAnsi="Times New Roman" w:cs="Times New Roman"/>
          <w:b/>
          <w:sz w:val="28"/>
          <w:szCs w:val="28"/>
        </w:rPr>
        <w:t xml:space="preserve"> 7.1. МЕЖДУНАРОДНЫЕ И ВНЕШНЕЭКОНОМИЧЕСКИЕ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A19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502A19" w:rsidRPr="00502A19" w:rsidRDefault="00502A19" w:rsidP="00502A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2A19" w:rsidRPr="00502A19" w:rsidRDefault="00502A19" w:rsidP="00502A1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A19">
        <w:rPr>
          <w:rFonts w:ascii="Times New Roman" w:hAnsi="Times New Roman" w:cs="Times New Roman"/>
          <w:b/>
          <w:sz w:val="28"/>
          <w:szCs w:val="28"/>
        </w:rPr>
        <w:t>Статья 60.1. Полномочия органов местного самоуправления в сфере международных и внешнеэкономических связей</w:t>
      </w:r>
    </w:p>
    <w:p w:rsidR="00502A19" w:rsidRPr="00502A19" w:rsidRDefault="00502A19" w:rsidP="00502A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</w:t>
      </w:r>
      <w:r w:rsidR="00392B4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2A19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392B4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2A19">
        <w:rPr>
          <w:rFonts w:ascii="Times New Roman" w:hAnsi="Times New Roman" w:cs="Times New Roman"/>
          <w:sz w:val="28"/>
          <w:szCs w:val="28"/>
        </w:rPr>
        <w:t>.</w:t>
      </w:r>
    </w:p>
    <w:p w:rsidR="00502A19" w:rsidRPr="00502A19" w:rsidRDefault="00502A19" w:rsidP="00502A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502A19" w:rsidRPr="00502A19" w:rsidRDefault="00502A19" w:rsidP="00502A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02A19" w:rsidRPr="00502A19" w:rsidRDefault="00502A19" w:rsidP="00502A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02A19" w:rsidRPr="00502A19" w:rsidRDefault="00502A19" w:rsidP="00392B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02A19" w:rsidRPr="00502A19" w:rsidRDefault="00502A19" w:rsidP="00392B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502A19" w:rsidRPr="00502A19" w:rsidRDefault="00502A19" w:rsidP="00392B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502A19" w:rsidRPr="00502A19" w:rsidRDefault="00502A19" w:rsidP="00502A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2A19" w:rsidRPr="00392B48" w:rsidRDefault="00502A19" w:rsidP="00392B48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B48">
        <w:rPr>
          <w:rFonts w:ascii="Times New Roman" w:hAnsi="Times New Roman" w:cs="Times New Roman"/>
          <w:b/>
          <w:sz w:val="28"/>
          <w:szCs w:val="28"/>
        </w:rPr>
        <w:t>Статья 6</w:t>
      </w:r>
      <w:r w:rsidR="00392B48" w:rsidRPr="00392B48">
        <w:rPr>
          <w:rFonts w:ascii="Times New Roman" w:hAnsi="Times New Roman" w:cs="Times New Roman"/>
          <w:b/>
          <w:sz w:val="28"/>
          <w:szCs w:val="28"/>
        </w:rPr>
        <w:t>0</w:t>
      </w:r>
      <w:r w:rsidRPr="00392B48">
        <w:rPr>
          <w:rFonts w:ascii="Times New Roman" w:hAnsi="Times New Roman" w:cs="Times New Roman"/>
          <w:b/>
          <w:sz w:val="28"/>
          <w:szCs w:val="28"/>
        </w:rPr>
        <w:t>.</w:t>
      </w:r>
      <w:r w:rsidR="00392B48" w:rsidRPr="00392B48">
        <w:rPr>
          <w:rFonts w:ascii="Times New Roman" w:hAnsi="Times New Roman" w:cs="Times New Roman"/>
          <w:b/>
          <w:sz w:val="28"/>
          <w:szCs w:val="28"/>
        </w:rPr>
        <w:t>2</w:t>
      </w:r>
      <w:r w:rsidRPr="00392B48">
        <w:rPr>
          <w:rFonts w:ascii="Times New Roman" w:hAnsi="Times New Roman" w:cs="Times New Roman"/>
          <w:b/>
          <w:sz w:val="28"/>
          <w:szCs w:val="28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502A19" w:rsidRPr="00502A19" w:rsidRDefault="00502A19" w:rsidP="00392B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 xml:space="preserve"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</w:t>
      </w:r>
      <w:r w:rsidR="00392B4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2A19">
        <w:rPr>
          <w:rFonts w:ascii="Times New Roman" w:hAnsi="Times New Roman" w:cs="Times New Roman"/>
          <w:sz w:val="28"/>
          <w:szCs w:val="28"/>
        </w:rPr>
        <w:t xml:space="preserve">, в порядке, определяемом </w:t>
      </w:r>
      <w:r w:rsidR="00392B48">
        <w:rPr>
          <w:rFonts w:ascii="Times New Roman" w:hAnsi="Times New Roman" w:cs="Times New Roman"/>
          <w:sz w:val="28"/>
          <w:szCs w:val="28"/>
        </w:rPr>
        <w:t>Республикой Дагестан</w:t>
      </w:r>
      <w:r w:rsidRPr="00502A19">
        <w:rPr>
          <w:rFonts w:ascii="Times New Roman" w:hAnsi="Times New Roman" w:cs="Times New Roman"/>
          <w:sz w:val="28"/>
          <w:szCs w:val="28"/>
        </w:rPr>
        <w:t>.</w:t>
      </w:r>
    </w:p>
    <w:p w:rsidR="00502A19" w:rsidRPr="00502A19" w:rsidRDefault="00502A19" w:rsidP="00392B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 xml:space="preserve">2. Регистрация органами государственной власти </w:t>
      </w:r>
      <w:r w:rsidR="00A3453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2A19">
        <w:rPr>
          <w:rFonts w:ascii="Times New Roman" w:hAnsi="Times New Roman" w:cs="Times New Roman"/>
          <w:sz w:val="28"/>
          <w:szCs w:val="28"/>
        </w:rPr>
        <w:t xml:space="preserve"> соглашений об осуществлении международных и внешнеэкономических связей органов местного самоуправления </w:t>
      </w:r>
      <w:r w:rsidR="00A3453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2A19">
        <w:rPr>
          <w:rFonts w:ascii="Times New Roman" w:hAnsi="Times New Roman" w:cs="Times New Roman"/>
          <w:sz w:val="28"/>
          <w:szCs w:val="28"/>
        </w:rPr>
        <w:t xml:space="preserve"> осуществляется в порядке, определяемом законом </w:t>
      </w:r>
      <w:r w:rsidR="00A3453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2A19">
        <w:rPr>
          <w:rFonts w:ascii="Times New Roman" w:hAnsi="Times New Roman" w:cs="Times New Roman"/>
          <w:sz w:val="28"/>
          <w:szCs w:val="28"/>
        </w:rPr>
        <w:t>, и является обязательным условием вступления таких соглашений в силу.</w:t>
      </w:r>
    </w:p>
    <w:p w:rsidR="00502A19" w:rsidRPr="00502A19" w:rsidRDefault="00502A19" w:rsidP="00A345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подлежат </w:t>
      </w:r>
      <w:r w:rsidRPr="00502A19">
        <w:rPr>
          <w:rFonts w:ascii="Times New Roman" w:hAnsi="Times New Roman" w:cs="Times New Roman"/>
          <w:sz w:val="28"/>
          <w:szCs w:val="28"/>
        </w:rPr>
        <w:lastRenderedPageBreak/>
        <w:t>опубликованию (обнародованию) в порядке, предусмотренном для опубликования (обнародования) муниципальных правовых актов.</w:t>
      </w:r>
    </w:p>
    <w:p w:rsidR="00502A19" w:rsidRPr="00502A19" w:rsidRDefault="00502A19" w:rsidP="00502A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453C" w:rsidRDefault="00502A19" w:rsidP="00A3453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53C">
        <w:rPr>
          <w:rFonts w:ascii="Times New Roman" w:hAnsi="Times New Roman" w:cs="Times New Roman"/>
          <w:b/>
          <w:sz w:val="28"/>
          <w:szCs w:val="28"/>
        </w:rPr>
        <w:t>Статья 6</w:t>
      </w:r>
      <w:r w:rsidR="00A3453C" w:rsidRPr="00A3453C">
        <w:rPr>
          <w:rFonts w:ascii="Times New Roman" w:hAnsi="Times New Roman" w:cs="Times New Roman"/>
          <w:b/>
          <w:sz w:val="28"/>
          <w:szCs w:val="28"/>
        </w:rPr>
        <w:t>0.3</w:t>
      </w:r>
      <w:r w:rsidRPr="00A3453C">
        <w:rPr>
          <w:rFonts w:ascii="Times New Roman" w:hAnsi="Times New Roman" w:cs="Times New Roman"/>
          <w:b/>
          <w:sz w:val="28"/>
          <w:szCs w:val="28"/>
        </w:rPr>
        <w:t>. Информирование об осуществлении международных и внешнеэкономических связей органов местного самоуправления</w:t>
      </w:r>
    </w:p>
    <w:p w:rsidR="00502A19" w:rsidRPr="00A3453C" w:rsidRDefault="00502A19" w:rsidP="00A3453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 xml:space="preserve">1. Глава муниципального образования ежегодно до 15 января информирует уполномоченный орган государственной власти </w:t>
      </w:r>
      <w:r w:rsidR="00A3453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2A19">
        <w:rPr>
          <w:rFonts w:ascii="Times New Roman" w:hAnsi="Times New Roman" w:cs="Times New Roman"/>
          <w:sz w:val="28"/>
          <w:szCs w:val="28"/>
        </w:rPr>
        <w:t xml:space="preserve">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502A19" w:rsidRPr="00502A19" w:rsidRDefault="00502A19" w:rsidP="00A345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02A19">
        <w:rPr>
          <w:rFonts w:ascii="Times New Roman" w:hAnsi="Times New Roman" w:cs="Times New Roman"/>
          <w:sz w:val="28"/>
          <w:szCs w:val="28"/>
        </w:rPr>
        <w:t xml:space="preserve">Высший исполнительный орган </w:t>
      </w:r>
      <w:r w:rsidR="00A3453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2A19">
        <w:rPr>
          <w:rFonts w:ascii="Times New Roman" w:hAnsi="Times New Roman" w:cs="Times New Roman"/>
          <w:sz w:val="28"/>
          <w:szCs w:val="28"/>
        </w:rPr>
        <w:t xml:space="preserve"> ежегодно до 1 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году.</w:t>
      </w:r>
      <w:proofErr w:type="gramEnd"/>
    </w:p>
    <w:p w:rsidR="00502A19" w:rsidRPr="00502A19" w:rsidRDefault="00502A19" w:rsidP="00502A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45F6" w:rsidRDefault="00502A19" w:rsidP="009545F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F6">
        <w:rPr>
          <w:rFonts w:ascii="Times New Roman" w:hAnsi="Times New Roman" w:cs="Times New Roman"/>
          <w:b/>
          <w:sz w:val="28"/>
          <w:szCs w:val="28"/>
        </w:rPr>
        <w:t>Статья 6</w:t>
      </w:r>
      <w:r w:rsidR="009545F6" w:rsidRPr="009545F6">
        <w:rPr>
          <w:rFonts w:ascii="Times New Roman" w:hAnsi="Times New Roman" w:cs="Times New Roman"/>
          <w:b/>
          <w:sz w:val="28"/>
          <w:szCs w:val="28"/>
        </w:rPr>
        <w:t>0.4</w:t>
      </w:r>
      <w:r w:rsidRPr="009545F6">
        <w:rPr>
          <w:rFonts w:ascii="Times New Roman" w:hAnsi="Times New Roman" w:cs="Times New Roman"/>
          <w:b/>
          <w:sz w:val="28"/>
          <w:szCs w:val="28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9545F6" w:rsidRDefault="00502A19" w:rsidP="009545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 xml:space="preserve"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</w:t>
      </w:r>
      <w:r w:rsidR="009545F6">
        <w:rPr>
          <w:rFonts w:ascii="Times New Roman" w:hAnsi="Times New Roman" w:cs="Times New Roman"/>
          <w:sz w:val="28"/>
          <w:szCs w:val="28"/>
        </w:rPr>
        <w:t>Республики Дагестан.</w:t>
      </w:r>
      <w:r w:rsidRPr="00502A19">
        <w:rPr>
          <w:rFonts w:ascii="Times New Roman" w:hAnsi="Times New Roman" w:cs="Times New Roman"/>
          <w:sz w:val="28"/>
          <w:szCs w:val="28"/>
        </w:rPr>
        <w:t xml:space="preserve">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9545F6" w:rsidRDefault="00502A19" w:rsidP="009545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 xml:space="preserve">2. Глава муниципального образования ежегодно до 15 января направляет в уполномоченный орган государственной власти </w:t>
      </w:r>
      <w:r w:rsidR="009545F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2A19">
        <w:rPr>
          <w:rFonts w:ascii="Times New Roman" w:hAnsi="Times New Roman" w:cs="Times New Roman"/>
          <w:sz w:val="28"/>
          <w:szCs w:val="28"/>
        </w:rPr>
        <w:t xml:space="preserve">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502A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2A19">
        <w:rPr>
          <w:rFonts w:ascii="Times New Roman" w:hAnsi="Times New Roman" w:cs="Times New Roman"/>
          <w:sz w:val="28"/>
          <w:szCs w:val="28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502A19" w:rsidRDefault="00502A19" w:rsidP="009545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2A19">
        <w:rPr>
          <w:rFonts w:ascii="Times New Roman" w:hAnsi="Times New Roman" w:cs="Times New Roman"/>
          <w:sz w:val="28"/>
          <w:szCs w:val="28"/>
        </w:rPr>
        <w:t xml:space="preserve">Высший исполнительный орган </w:t>
      </w:r>
      <w:r w:rsidR="009545F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2A19">
        <w:rPr>
          <w:rFonts w:ascii="Times New Roman" w:hAnsi="Times New Roman" w:cs="Times New Roman"/>
          <w:sz w:val="28"/>
          <w:szCs w:val="28"/>
        </w:rPr>
        <w:t xml:space="preserve"> на основе перечней, предусмотренных настоящей статьей, формирует перечень соглашений об осуществлении международных и внешнеэкономических </w:t>
      </w:r>
      <w:r w:rsidRPr="00502A19">
        <w:rPr>
          <w:rFonts w:ascii="Times New Roman" w:hAnsi="Times New Roman" w:cs="Times New Roman"/>
          <w:sz w:val="28"/>
          <w:szCs w:val="28"/>
        </w:rPr>
        <w:lastRenderedPageBreak/>
        <w:t xml:space="preserve">связей органов местного самоуправления </w:t>
      </w:r>
      <w:r w:rsidR="009545F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2A19">
        <w:rPr>
          <w:rFonts w:ascii="Times New Roman" w:hAnsi="Times New Roman" w:cs="Times New Roman"/>
          <w:sz w:val="28"/>
          <w:szCs w:val="28"/>
        </w:rPr>
        <w:t xml:space="preserve"> и ежегодно до 1 февраля направляет такой перечень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</w:t>
      </w:r>
      <w:r w:rsidR="00E83CBD">
        <w:rPr>
          <w:rFonts w:ascii="Times New Roman" w:hAnsi="Times New Roman" w:cs="Times New Roman"/>
          <w:sz w:val="28"/>
          <w:szCs w:val="28"/>
        </w:rPr>
        <w:t>ганов местного самоуправления.".</w:t>
      </w:r>
      <w:proofErr w:type="gramEnd"/>
    </w:p>
    <w:p w:rsidR="009545F6" w:rsidRDefault="009545F6" w:rsidP="009545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A6" w:rsidRPr="00D742A6" w:rsidRDefault="00D742A6" w:rsidP="00D742A6">
      <w:pPr>
        <w:widowControl w:val="0"/>
        <w:suppressAutoHyphens w:val="0"/>
        <w:ind w:firstLine="567"/>
        <w:jc w:val="both"/>
      </w:pPr>
      <w:r w:rsidRPr="00D742A6">
        <w:t xml:space="preserve">II. Настоящее решение представить на государственную регистрацию в Управление Министерства Юстиции Российской Федерации по Республике Дагестан </w:t>
      </w:r>
    </w:p>
    <w:p w:rsidR="00D742A6" w:rsidRPr="00D742A6" w:rsidRDefault="00D742A6" w:rsidP="00D742A6">
      <w:pPr>
        <w:widowControl w:val="0"/>
        <w:suppressAutoHyphens w:val="0"/>
        <w:ind w:firstLine="567"/>
        <w:jc w:val="both"/>
      </w:pPr>
      <w:r w:rsidRPr="00D742A6">
        <w:t>III.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7D6F8F" w:rsidRDefault="007D6F8F" w:rsidP="007D6F8F">
      <w:pPr>
        <w:ind w:firstLine="540"/>
        <w:jc w:val="both"/>
        <w:rPr>
          <w:szCs w:val="28"/>
        </w:rPr>
      </w:pPr>
    </w:p>
    <w:p w:rsidR="007D6F8F" w:rsidRDefault="007D6F8F" w:rsidP="007D6F8F">
      <w:pPr>
        <w:jc w:val="both"/>
        <w:rPr>
          <w:b/>
          <w:szCs w:val="28"/>
        </w:rPr>
      </w:pPr>
    </w:p>
    <w:p w:rsidR="007D6F8F" w:rsidRDefault="007D6F8F" w:rsidP="007D6F8F">
      <w:pPr>
        <w:jc w:val="both"/>
        <w:rPr>
          <w:b/>
          <w:szCs w:val="28"/>
        </w:rPr>
      </w:pPr>
    </w:p>
    <w:p w:rsidR="007D6F8F" w:rsidRDefault="007D6F8F" w:rsidP="007D6F8F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Собрания                       </w:t>
      </w:r>
      <w:r w:rsidR="007C1107">
        <w:rPr>
          <w:b/>
          <w:szCs w:val="28"/>
        </w:rPr>
        <w:t>Г</w:t>
      </w:r>
      <w:r>
        <w:rPr>
          <w:b/>
          <w:szCs w:val="28"/>
        </w:rPr>
        <w:t>лав</w:t>
      </w:r>
      <w:r w:rsidR="007C1107">
        <w:rPr>
          <w:b/>
          <w:szCs w:val="28"/>
        </w:rPr>
        <w:t>а</w:t>
      </w:r>
      <w:r>
        <w:rPr>
          <w:b/>
          <w:szCs w:val="28"/>
        </w:rPr>
        <w:t xml:space="preserve"> муниципального района</w:t>
      </w:r>
    </w:p>
    <w:p w:rsidR="007D6F8F" w:rsidRDefault="007D6F8F" w:rsidP="007D6F8F">
      <w:pPr>
        <w:jc w:val="both"/>
        <w:rPr>
          <w:b/>
          <w:szCs w:val="28"/>
        </w:rPr>
      </w:pPr>
      <w:r>
        <w:rPr>
          <w:b/>
          <w:szCs w:val="28"/>
        </w:rPr>
        <w:t xml:space="preserve"> ___________</w:t>
      </w:r>
      <w:proofErr w:type="spellStart"/>
      <w:r>
        <w:rPr>
          <w:b/>
          <w:szCs w:val="28"/>
        </w:rPr>
        <w:t>М.Б.Юсупов</w:t>
      </w:r>
      <w:proofErr w:type="spellEnd"/>
      <w:r>
        <w:rPr>
          <w:b/>
          <w:szCs w:val="28"/>
        </w:rPr>
        <w:t xml:space="preserve">                     ____________</w:t>
      </w:r>
      <w:r w:rsidR="007C1107">
        <w:rPr>
          <w:b/>
          <w:szCs w:val="28"/>
        </w:rPr>
        <w:t xml:space="preserve"> </w:t>
      </w:r>
      <w:proofErr w:type="spellStart"/>
      <w:r w:rsidR="007C1107">
        <w:rPr>
          <w:b/>
          <w:szCs w:val="28"/>
        </w:rPr>
        <w:t>И.М.Нурмагомедов</w:t>
      </w:r>
      <w:proofErr w:type="spellEnd"/>
      <w:r>
        <w:rPr>
          <w:b/>
          <w:szCs w:val="28"/>
        </w:rPr>
        <w:t xml:space="preserve">                          </w:t>
      </w:r>
    </w:p>
    <w:p w:rsidR="007D6F8F" w:rsidRDefault="007D6F8F" w:rsidP="007D6F8F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</w:p>
    <w:p w:rsidR="007D6F8F" w:rsidRDefault="007D6F8F" w:rsidP="007D6F8F">
      <w:r>
        <w:rPr>
          <w:b/>
          <w:szCs w:val="28"/>
        </w:rPr>
        <w:t xml:space="preserve"> </w:t>
      </w:r>
    </w:p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7D6F8F" w:rsidRDefault="007D6F8F" w:rsidP="007D6F8F"/>
    <w:p w:rsidR="002764F2" w:rsidRDefault="002764F2"/>
    <w:sectPr w:rsidR="0027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32A6"/>
    <w:multiLevelType w:val="hybridMultilevel"/>
    <w:tmpl w:val="2A90303A"/>
    <w:lvl w:ilvl="0" w:tplc="DC9CE9FC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8F"/>
    <w:rsid w:val="001077C1"/>
    <w:rsid w:val="002764F2"/>
    <w:rsid w:val="003434EB"/>
    <w:rsid w:val="00392B48"/>
    <w:rsid w:val="00502A19"/>
    <w:rsid w:val="005A4C1F"/>
    <w:rsid w:val="006427E4"/>
    <w:rsid w:val="006A19F7"/>
    <w:rsid w:val="006F2F18"/>
    <w:rsid w:val="0071185C"/>
    <w:rsid w:val="007C1107"/>
    <w:rsid w:val="007D6F8F"/>
    <w:rsid w:val="0091771A"/>
    <w:rsid w:val="009545F6"/>
    <w:rsid w:val="00A3453C"/>
    <w:rsid w:val="00A354F0"/>
    <w:rsid w:val="00BA26E8"/>
    <w:rsid w:val="00C41125"/>
    <w:rsid w:val="00D71559"/>
    <w:rsid w:val="00D742A6"/>
    <w:rsid w:val="00DC2631"/>
    <w:rsid w:val="00E5514E"/>
    <w:rsid w:val="00E8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8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8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D6F8F"/>
    <w:rPr>
      <w:color w:val="0000FF"/>
      <w:u w:val="single"/>
    </w:rPr>
  </w:style>
  <w:style w:type="paragraph" w:styleId="a5">
    <w:name w:val="No Spacing"/>
    <w:uiPriority w:val="1"/>
    <w:qFormat/>
    <w:rsid w:val="007D6F8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C11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1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A4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8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8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D6F8F"/>
    <w:rPr>
      <w:color w:val="0000FF"/>
      <w:u w:val="single"/>
    </w:rPr>
  </w:style>
  <w:style w:type="paragraph" w:styleId="a5">
    <w:name w:val="No Spacing"/>
    <w:uiPriority w:val="1"/>
    <w:qFormat/>
    <w:rsid w:val="007D6F8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C11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1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A4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07&amp;date=22.02.2024&amp;dst=100140&amp;field=134" TargetMode="External"/><Relationship Id="rId13" Type="http://schemas.openxmlformats.org/officeDocument/2006/relationships/hyperlink" Target="https://login.consultant.ru/link/?req=doc&amp;base=LAW&amp;n=451777&amp;date=22.02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229&amp;date=22.02.2024&amp;dst=101035&amp;field=134" TargetMode="External"/><Relationship Id="rId12" Type="http://schemas.openxmlformats.org/officeDocument/2006/relationships/hyperlink" Target="https://login.consultant.ru/link/?req=doc&amp;base=LAW&amp;n=422007&amp;date=22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1215&amp;date=22.02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1117&amp;date=22.02.2024&amp;dst=28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29&amp;date=22.02.2024&amp;dst=101048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Умаразият</cp:lastModifiedBy>
  <cp:revision>10</cp:revision>
  <cp:lastPrinted>2024-04-03T09:22:00Z</cp:lastPrinted>
  <dcterms:created xsi:type="dcterms:W3CDTF">2024-04-03T08:31:00Z</dcterms:created>
  <dcterms:modified xsi:type="dcterms:W3CDTF">2024-04-03T11:47:00Z</dcterms:modified>
</cp:coreProperties>
</file>