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1" w:type="dxa"/>
        <w:tblInd w:w="-1026" w:type="dxa"/>
        <w:tblLook w:val="04A0" w:firstRow="1" w:lastRow="0" w:firstColumn="1" w:lastColumn="0" w:noHBand="0" w:noVBand="1"/>
      </w:tblPr>
      <w:tblGrid>
        <w:gridCol w:w="673"/>
        <w:gridCol w:w="5423"/>
        <w:gridCol w:w="2130"/>
        <w:gridCol w:w="7"/>
        <w:gridCol w:w="2448"/>
      </w:tblGrid>
      <w:tr w:rsidR="00581DA0" w:rsidRPr="00581DA0" w:rsidTr="00581DA0">
        <w:trPr>
          <w:trHeight w:val="840"/>
        </w:trPr>
        <w:tc>
          <w:tcPr>
            <w:tcW w:w="10681" w:type="dxa"/>
            <w:gridSpan w:val="5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A0">
              <w:rPr>
                <w:rFonts w:ascii="Times New Roman" w:hAnsi="Times New Roman" w:cs="Times New Roman"/>
                <w:b/>
                <w:sz w:val="28"/>
                <w:szCs w:val="28"/>
              </w:rPr>
              <w:t>План.</w:t>
            </w:r>
          </w:p>
          <w:p w:rsidR="00581DA0" w:rsidRPr="00581DA0" w:rsidRDefault="00606039" w:rsidP="00581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Главного</w:t>
            </w:r>
            <w:r w:rsidR="00D15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специалиста</w:t>
            </w:r>
            <w:r w:rsidR="00581DA0" w:rsidRPr="00581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работе с местными администрациями</w:t>
            </w:r>
          </w:p>
          <w:p w:rsidR="00581DA0" w:rsidRPr="00581DA0" w:rsidRDefault="00581DA0" w:rsidP="00D2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8"/>
                <w:szCs w:val="28"/>
              </w:rPr>
              <w:t>МО «Унцукульский район» на 201</w:t>
            </w:r>
            <w:r w:rsidR="00D27C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81DA0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581DA0" w:rsidRPr="00581DA0" w:rsidTr="00581DA0">
        <w:trPr>
          <w:trHeight w:val="691"/>
        </w:trPr>
        <w:tc>
          <w:tcPr>
            <w:tcW w:w="673" w:type="dxa"/>
            <w:tcBorders>
              <w:top w:val="nil"/>
            </w:tcBorders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3" w:type="dxa"/>
            <w:tcBorders>
              <w:top w:val="nil"/>
            </w:tcBorders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137" w:type="dxa"/>
            <w:gridSpan w:val="2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48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За подготовку</w:t>
            </w:r>
          </w:p>
        </w:tc>
      </w:tr>
      <w:tr w:rsidR="00581DA0" w:rsidRPr="00581DA0" w:rsidTr="00581DA0">
        <w:trPr>
          <w:trHeight w:val="283"/>
        </w:trPr>
        <w:tc>
          <w:tcPr>
            <w:tcW w:w="673" w:type="dxa"/>
            <w:tcBorders>
              <w:top w:val="nil"/>
            </w:tcBorders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nil"/>
            </w:tcBorders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7" w:type="dxa"/>
            <w:gridSpan w:val="2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1DA0" w:rsidRPr="00581DA0" w:rsidTr="00581DA0">
        <w:trPr>
          <w:trHeight w:val="1393"/>
        </w:trPr>
        <w:tc>
          <w:tcPr>
            <w:tcW w:w="673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</w:tcPr>
          <w:p w:rsidR="00581DA0" w:rsidRPr="00581DA0" w:rsidRDefault="0058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726E57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совещание с главами сельских администраций с вышестоящим руководством МО «Унцукульский район», и</w:t>
            </w: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работу среди руководителей</w:t>
            </w:r>
            <w:proofErr w:type="gramStart"/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населения поселковых и сельских поселений  о необходимости соблюдения санитарных норм в местах постоянного проживания </w:t>
            </w:r>
          </w:p>
        </w:tc>
        <w:tc>
          <w:tcPr>
            <w:tcW w:w="2137" w:type="dxa"/>
            <w:gridSpan w:val="2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Систематически в течение года</w:t>
            </w:r>
          </w:p>
        </w:tc>
        <w:tc>
          <w:tcPr>
            <w:tcW w:w="2448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581DA0" w:rsidRPr="00581DA0" w:rsidRDefault="008666C9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581DA0"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местными администрациями</w:t>
            </w:r>
          </w:p>
        </w:tc>
      </w:tr>
      <w:tr w:rsidR="00581DA0" w:rsidRPr="00581DA0" w:rsidTr="00581DA0">
        <w:trPr>
          <w:trHeight w:val="1699"/>
        </w:trPr>
        <w:tc>
          <w:tcPr>
            <w:tcW w:w="673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581DA0" w:rsidRPr="00581DA0" w:rsidRDefault="0058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присвоению адресных характеристик (название улицам, номера домам помещениям, иным сооружениям</w:t>
            </w:r>
            <w:proofErr w:type="gramStart"/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бъектам у которых отсутствует адресная информация и внесению их в похозяйственные книги ПТП «Парус»</w:t>
            </w:r>
          </w:p>
        </w:tc>
        <w:tc>
          <w:tcPr>
            <w:tcW w:w="2137" w:type="dxa"/>
            <w:gridSpan w:val="2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581DA0" w:rsidRPr="00581DA0" w:rsidRDefault="00581DA0" w:rsidP="0068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3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48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581DA0" w:rsidRPr="00581DA0" w:rsidTr="00581DA0">
        <w:trPr>
          <w:trHeight w:val="845"/>
        </w:trPr>
        <w:tc>
          <w:tcPr>
            <w:tcW w:w="673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3" w:type="dxa"/>
          </w:tcPr>
          <w:p w:rsidR="00581DA0" w:rsidRPr="00581DA0" w:rsidRDefault="00581DA0" w:rsidP="0036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Продолжить ра</w:t>
            </w:r>
            <w:r w:rsidR="00363986">
              <w:rPr>
                <w:rFonts w:ascii="Times New Roman" w:hAnsi="Times New Roman" w:cs="Times New Roman"/>
                <w:sz w:val="24"/>
                <w:szCs w:val="24"/>
              </w:rPr>
              <w:t>боту по внедрению в программу в (ФИАС) и ГИС ЖКХ  контролировать все</w:t>
            </w:r>
            <w:r w:rsidR="009A4057">
              <w:rPr>
                <w:rFonts w:ascii="Times New Roman" w:hAnsi="Times New Roman" w:cs="Times New Roman"/>
                <w:sz w:val="24"/>
                <w:szCs w:val="24"/>
              </w:rPr>
              <w:t>х поселений района.</w:t>
            </w:r>
          </w:p>
        </w:tc>
        <w:tc>
          <w:tcPr>
            <w:tcW w:w="2137" w:type="dxa"/>
            <w:gridSpan w:val="2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8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81DA0" w:rsidRPr="00581DA0" w:rsidTr="00581DA0">
        <w:trPr>
          <w:trHeight w:val="1112"/>
        </w:trPr>
        <w:tc>
          <w:tcPr>
            <w:tcW w:w="673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3" w:type="dxa"/>
          </w:tcPr>
          <w:p w:rsidR="00581DA0" w:rsidRPr="00581DA0" w:rsidRDefault="0058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сбора платежей с населения и других потребителей за жилищно-коммунальные услуги и обеспечить оплату текущих платежей поставщиком услуг за энергоресурсы  </w:t>
            </w:r>
          </w:p>
        </w:tc>
        <w:tc>
          <w:tcPr>
            <w:tcW w:w="2137" w:type="dxa"/>
            <w:gridSpan w:val="2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48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81DA0" w:rsidRPr="00581DA0" w:rsidTr="00581DA0">
        <w:trPr>
          <w:trHeight w:val="986"/>
        </w:trPr>
        <w:tc>
          <w:tcPr>
            <w:tcW w:w="673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3" w:type="dxa"/>
          </w:tcPr>
          <w:p w:rsidR="00581DA0" w:rsidRPr="00581DA0" w:rsidRDefault="00581DA0" w:rsidP="003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Организовать со</w:t>
            </w:r>
            <w:r w:rsidR="0031742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при формировании дополнительного резервного состава УИК, образованные </w:t>
            </w: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новому закону о выборах сроком на 5 лет на постоянной основе  </w:t>
            </w:r>
          </w:p>
        </w:tc>
        <w:tc>
          <w:tcPr>
            <w:tcW w:w="2137" w:type="dxa"/>
            <w:gridSpan w:val="2"/>
          </w:tcPr>
          <w:p w:rsidR="00581DA0" w:rsidRPr="00581DA0" w:rsidRDefault="00317421" w:rsidP="0031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</w:tcPr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581DA0" w:rsidRPr="00581DA0" w:rsidRDefault="008666C9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581DA0"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581DA0" w:rsidRPr="00581DA0" w:rsidRDefault="00581DA0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местными администрациями</w:t>
            </w:r>
          </w:p>
        </w:tc>
      </w:tr>
      <w:tr w:rsidR="00317421" w:rsidRPr="00581DA0" w:rsidTr="00581DA0">
        <w:trPr>
          <w:trHeight w:val="1412"/>
        </w:trPr>
        <w:tc>
          <w:tcPr>
            <w:tcW w:w="67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2F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содействие при формировании состава ТИК срока полномочий 2016-2021 годов</w:t>
            </w:r>
          </w:p>
        </w:tc>
        <w:tc>
          <w:tcPr>
            <w:tcW w:w="2130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68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683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421" w:rsidRPr="00581DA0" w:rsidRDefault="00317421" w:rsidP="0031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317421" w:rsidRPr="00581DA0" w:rsidRDefault="008666C9" w:rsidP="0031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317421"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317421" w:rsidRPr="00581DA0" w:rsidRDefault="00317421" w:rsidP="0031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местными администрациями</w:t>
            </w:r>
          </w:p>
        </w:tc>
      </w:tr>
      <w:tr w:rsidR="00317421" w:rsidRPr="00581DA0" w:rsidTr="00581DA0">
        <w:trPr>
          <w:trHeight w:val="1412"/>
        </w:trPr>
        <w:tc>
          <w:tcPr>
            <w:tcW w:w="67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86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содействие в организации на территории поселений общественных работ (в том числе по благоустройству, озеленения  </w:t>
            </w:r>
            <w:proofErr w:type="gramEnd"/>
          </w:p>
          <w:p w:rsidR="00317421" w:rsidRPr="00581DA0" w:rsidRDefault="00317421" w:rsidP="00CA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317421" w:rsidRPr="00581DA0" w:rsidRDefault="008666C9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317421"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местными администрациями</w:t>
            </w:r>
          </w:p>
        </w:tc>
      </w:tr>
      <w:tr w:rsidR="00317421" w:rsidRPr="00581DA0" w:rsidTr="00581DA0">
        <w:trPr>
          <w:trHeight w:val="1436"/>
        </w:trPr>
        <w:tc>
          <w:tcPr>
            <w:tcW w:w="67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3" w:type="dxa"/>
            <w:tcBorders>
              <w:left w:val="single" w:sz="4" w:space="0" w:color="auto"/>
              <w:right w:val="nil"/>
            </w:tcBorders>
          </w:tcPr>
          <w:p w:rsidR="00317421" w:rsidRPr="00581DA0" w:rsidRDefault="009A4057" w:rsidP="0058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 сельских поселениях организациях и учреждениях по актуализации регистрировать  ЗУ и ОКС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30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317421" w:rsidRPr="00581DA0" w:rsidRDefault="008666C9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317421"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местными администрациями</w:t>
            </w:r>
          </w:p>
        </w:tc>
      </w:tr>
      <w:tr w:rsidR="00317421" w:rsidRPr="00581DA0" w:rsidTr="00581DA0">
        <w:trPr>
          <w:trHeight w:val="7219"/>
        </w:trPr>
        <w:tc>
          <w:tcPr>
            <w:tcW w:w="67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2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CA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. Усилить меры безопасности вокруг ведомственных зданий и объектов, личной безопасности должностных лиц муниципального уровня. </w:t>
            </w:r>
            <w:proofErr w:type="gramStart"/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Ориентировать сотрудников учреждений и организаций сельского поселения, работников школ, дошкольных, медицинских учреждений, населения на организацию выявления о своевременного информирования правоохранительных органов о подозрительных лицах, проявляющих необоснованный интерес к работе охраняемых объектов, объектов жизнеобеспечения, имеющихся в населенном пункте и осуществляющих их фото и видеосъемку, а также о подозрительных предметах  и автомобилях.</w:t>
            </w:r>
            <w:proofErr w:type="gramEnd"/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Главам поселений организовать информирование населения по вышеуказанным вопросам.         </w:t>
            </w:r>
          </w:p>
        </w:tc>
        <w:tc>
          <w:tcPr>
            <w:tcW w:w="2130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057" w:rsidRPr="009A4057" w:rsidRDefault="009A4057" w:rsidP="009A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7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9A4057" w:rsidRPr="009A4057" w:rsidRDefault="009A4057" w:rsidP="009A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317421" w:rsidRPr="00581DA0" w:rsidRDefault="009A4057" w:rsidP="009A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местными администрациями</w:t>
            </w:r>
          </w:p>
        </w:tc>
      </w:tr>
      <w:tr w:rsidR="00317421" w:rsidRPr="00581DA0" w:rsidTr="00581DA0">
        <w:trPr>
          <w:trHeight w:val="828"/>
        </w:trPr>
        <w:tc>
          <w:tcPr>
            <w:tcW w:w="67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A5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 информацию о деятельности </w:t>
            </w:r>
            <w:r w:rsidR="00A53F41">
              <w:rPr>
                <w:rFonts w:ascii="Times New Roman" w:hAnsi="Times New Roman" w:cs="Times New Roman"/>
                <w:sz w:val="24"/>
                <w:szCs w:val="24"/>
              </w:rPr>
              <w:t>Общественной палаты</w:t>
            </w: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МО «Унцукульский район» </w:t>
            </w:r>
          </w:p>
        </w:tc>
        <w:tc>
          <w:tcPr>
            <w:tcW w:w="2130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68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Июль 201</w:t>
            </w:r>
            <w:r w:rsidR="00683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317421" w:rsidRPr="00581DA0" w:rsidTr="00581DA0">
        <w:trPr>
          <w:trHeight w:val="1280"/>
        </w:trPr>
        <w:tc>
          <w:tcPr>
            <w:tcW w:w="67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58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3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CA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Представить информацию перечислением всех общественных организаций, функционирующих в МО «Унцукульский район»</w:t>
            </w:r>
          </w:p>
        </w:tc>
        <w:tc>
          <w:tcPr>
            <w:tcW w:w="2130" w:type="dxa"/>
            <w:tcBorders>
              <w:left w:val="single" w:sz="4" w:space="0" w:color="auto"/>
              <w:right w:val="nil"/>
            </w:tcBorders>
          </w:tcPr>
          <w:p w:rsidR="00317421" w:rsidRPr="00581DA0" w:rsidRDefault="00317421" w:rsidP="00683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>Июль 201</w:t>
            </w:r>
            <w:r w:rsidR="00683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1D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057" w:rsidRPr="009A4057" w:rsidRDefault="009A4057" w:rsidP="009A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7">
              <w:rPr>
                <w:rFonts w:ascii="Times New Roman" w:hAnsi="Times New Roman" w:cs="Times New Roman"/>
                <w:sz w:val="24"/>
                <w:szCs w:val="24"/>
              </w:rPr>
              <w:t>Магомедов Ш.А.</w:t>
            </w:r>
          </w:p>
          <w:p w:rsidR="009A4057" w:rsidRPr="009A4057" w:rsidRDefault="009A4057" w:rsidP="009A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317421" w:rsidRPr="00581DA0" w:rsidRDefault="009A4057" w:rsidP="009A4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57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местными администрациями</w:t>
            </w:r>
          </w:p>
        </w:tc>
      </w:tr>
    </w:tbl>
    <w:tbl>
      <w:tblPr>
        <w:tblStyle w:val="a3"/>
        <w:tblpPr w:leftFromText="180" w:rightFromText="180" w:vertAnchor="page" w:horzAnchor="page" w:tblpX="1141" w:tblpY="15196"/>
        <w:tblOverlap w:val="never"/>
        <w:tblW w:w="1398" w:type="dxa"/>
        <w:tblLook w:val="04A0" w:firstRow="1" w:lastRow="0" w:firstColumn="1" w:lastColumn="0" w:noHBand="0" w:noVBand="1"/>
      </w:tblPr>
      <w:tblGrid>
        <w:gridCol w:w="1398"/>
      </w:tblGrid>
      <w:tr w:rsidR="00581DA0" w:rsidRPr="00581DA0" w:rsidTr="00581DA0">
        <w:trPr>
          <w:trHeight w:val="8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581DA0" w:rsidRPr="00581DA0" w:rsidRDefault="00581DA0" w:rsidP="0058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3DA" w:rsidRDefault="00FA63DA"/>
    <w:p w:rsidR="00FA63DA" w:rsidRDefault="00FA63DA"/>
    <w:p w:rsidR="00FF4AC9" w:rsidRDefault="00FF4AC9"/>
    <w:p w:rsidR="00552306" w:rsidRDefault="00552306"/>
    <w:p w:rsidR="00552306" w:rsidRDefault="00552306"/>
    <w:p w:rsidR="00552306" w:rsidRDefault="00552306"/>
    <w:p w:rsidR="00552306" w:rsidRDefault="00552306" w:rsidP="0055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306" w:rsidRDefault="00552306" w:rsidP="0055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306" w:rsidRDefault="00552306" w:rsidP="0055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</w:p>
    <w:p w:rsidR="00552306" w:rsidRPr="00552306" w:rsidRDefault="00552306" w:rsidP="0055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работе с местными администрациями          Ш. Магомедов _____________</w:t>
      </w:r>
      <w:bookmarkStart w:id="0" w:name="_GoBack"/>
      <w:bookmarkEnd w:id="0"/>
    </w:p>
    <w:p w:rsidR="00552306" w:rsidRPr="00552306" w:rsidRDefault="00552306">
      <w:pPr>
        <w:rPr>
          <w:sz w:val="28"/>
          <w:szCs w:val="28"/>
        </w:rPr>
      </w:pPr>
    </w:p>
    <w:sectPr w:rsidR="00552306" w:rsidRPr="00552306" w:rsidSect="00581D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6D3"/>
    <w:rsid w:val="00214C9E"/>
    <w:rsid w:val="00256E1C"/>
    <w:rsid w:val="00280EFF"/>
    <w:rsid w:val="002D097A"/>
    <w:rsid w:val="00314285"/>
    <w:rsid w:val="00317421"/>
    <w:rsid w:val="00317CA7"/>
    <w:rsid w:val="00363986"/>
    <w:rsid w:val="003A68B2"/>
    <w:rsid w:val="00463067"/>
    <w:rsid w:val="004835F4"/>
    <w:rsid w:val="00552306"/>
    <w:rsid w:val="00581DA0"/>
    <w:rsid w:val="005D2D81"/>
    <w:rsid w:val="00606039"/>
    <w:rsid w:val="00633693"/>
    <w:rsid w:val="006832E0"/>
    <w:rsid w:val="006D6736"/>
    <w:rsid w:val="00726E57"/>
    <w:rsid w:val="007C5A90"/>
    <w:rsid w:val="007D4B77"/>
    <w:rsid w:val="0081204E"/>
    <w:rsid w:val="008141F8"/>
    <w:rsid w:val="008666C9"/>
    <w:rsid w:val="008C0DA6"/>
    <w:rsid w:val="009A4057"/>
    <w:rsid w:val="009C5447"/>
    <w:rsid w:val="00A53F41"/>
    <w:rsid w:val="00AD5BD4"/>
    <w:rsid w:val="00B76F2F"/>
    <w:rsid w:val="00B846D3"/>
    <w:rsid w:val="00CA41D8"/>
    <w:rsid w:val="00D15950"/>
    <w:rsid w:val="00D27C0F"/>
    <w:rsid w:val="00D91434"/>
    <w:rsid w:val="00EC3739"/>
    <w:rsid w:val="00FA63DA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10FD-5154-4068-916A-F5A5A804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29</cp:revision>
  <dcterms:created xsi:type="dcterms:W3CDTF">2015-04-07T11:54:00Z</dcterms:created>
  <dcterms:modified xsi:type="dcterms:W3CDTF">2017-01-11T13:45:00Z</dcterms:modified>
</cp:coreProperties>
</file>