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433"/>
        <w:tblW w:w="115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6195"/>
        <w:gridCol w:w="2605"/>
        <w:gridCol w:w="2376"/>
      </w:tblGrid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b/>
                <w:bCs/>
                <w:color w:val="28354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b/>
                <w:bCs/>
                <w:color w:val="283543"/>
                <w:sz w:val="20"/>
                <w:szCs w:val="20"/>
                <w:lang w:eastAsia="ru-RU"/>
              </w:rPr>
              <w:t>Вид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b/>
                <w:bCs/>
                <w:color w:val="283543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b/>
                <w:bCs/>
                <w:color w:val="283543"/>
                <w:sz w:val="20"/>
                <w:szCs w:val="20"/>
                <w:lang w:eastAsia="ru-RU"/>
              </w:rPr>
              <w:t>Объем продукции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Тыс. кВт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1069200,0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Художественные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1634,0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18000,0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b/>
                <w:bCs/>
                <w:color w:val="283543"/>
                <w:sz w:val="20"/>
                <w:szCs w:val="20"/>
                <w:lang w:eastAsia="ru-RU"/>
              </w:rPr>
              <w:t>Продукция сельского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Зерновые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13398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2080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3240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Виноград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55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Плоды и ягоды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13800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Мясо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3420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18600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Тыс.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1137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Шерсть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39,2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Рыба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15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Стройматериалы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12000,0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Пластиковые окна и двери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2500,0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Металлические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3500,0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Швейные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800,0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Мебель (столы и стулья)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10000,0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Столярные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5500,0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Производство газированных напитков (лимонад)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5000,0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Фруктово-овощные консервы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80,0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Продукты переработки молока (сыр, творог, масло)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150,0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Кукурузная мука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80,0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Пчелиный мед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55,0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Сухофрукты натуральные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20,0</w:t>
            </w:r>
          </w:p>
        </w:tc>
      </w:tr>
      <w:tr w:rsidR="0087518A" w:rsidRPr="0087518A" w:rsidTr="0087518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Лекарственные травы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518A" w:rsidRPr="0087518A" w:rsidRDefault="0087518A" w:rsidP="0087518A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</w:pPr>
            <w:r w:rsidRPr="0087518A">
              <w:rPr>
                <w:rFonts w:ascii="Arial" w:eastAsia="Times New Roman" w:hAnsi="Arial" w:cs="Arial"/>
                <w:color w:val="283543"/>
                <w:sz w:val="20"/>
                <w:szCs w:val="20"/>
                <w:lang w:eastAsia="ru-RU"/>
              </w:rPr>
              <w:t>3,0</w:t>
            </w:r>
          </w:p>
        </w:tc>
      </w:tr>
    </w:tbl>
    <w:p w:rsidR="0087518A" w:rsidRPr="0087518A" w:rsidRDefault="0087518A" w:rsidP="0087518A">
      <w:pPr>
        <w:shd w:val="clear" w:color="auto" w:fill="E2E8EE"/>
        <w:spacing w:after="0" w:line="293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751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Реестр</w:t>
      </w:r>
      <w:r w:rsidRPr="0087518A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8751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продукции и </w:t>
      </w:r>
      <w:proofErr w:type="gramStart"/>
      <w:r w:rsidRPr="008751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товаров</w:t>
      </w:r>
      <w:proofErr w:type="gramEnd"/>
      <w:r w:rsidRPr="008751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производимых на территории</w:t>
      </w:r>
    </w:p>
    <w:p w:rsidR="0087518A" w:rsidRPr="0087518A" w:rsidRDefault="0087518A" w:rsidP="0087518A">
      <w:pPr>
        <w:shd w:val="clear" w:color="auto" w:fill="E2E8EE"/>
        <w:spacing w:after="0" w:line="293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751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МО «</w:t>
      </w:r>
      <w:proofErr w:type="spellStart"/>
      <w:r w:rsidRPr="008751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Унцукульский</w:t>
      </w:r>
      <w:proofErr w:type="spellEnd"/>
      <w:r w:rsidRPr="0087518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район»</w:t>
      </w:r>
    </w:p>
    <w:p w:rsidR="0087518A" w:rsidRPr="0087518A" w:rsidRDefault="0087518A" w:rsidP="0087518A">
      <w:pPr>
        <w:shd w:val="clear" w:color="auto" w:fill="E2E8EE"/>
        <w:spacing w:after="0" w:line="293" w:lineRule="atLeast"/>
        <w:jc w:val="center"/>
        <w:rPr>
          <w:rFonts w:ascii="Arial" w:eastAsia="Times New Roman" w:hAnsi="Arial" w:cs="Arial"/>
          <w:color w:val="283543"/>
          <w:sz w:val="20"/>
          <w:szCs w:val="20"/>
          <w:lang w:eastAsia="ru-RU"/>
        </w:rPr>
      </w:pPr>
      <w:bookmarkStart w:id="0" w:name="_GoBack"/>
      <w:bookmarkEnd w:id="0"/>
      <w:r w:rsidRPr="0087518A">
        <w:rPr>
          <w:rFonts w:ascii="Arial" w:eastAsia="Times New Roman" w:hAnsi="Arial" w:cs="Arial"/>
          <w:color w:val="283543"/>
          <w:sz w:val="20"/>
          <w:szCs w:val="20"/>
          <w:lang w:eastAsia="ru-RU"/>
        </w:rPr>
        <w:br/>
      </w:r>
    </w:p>
    <w:p w:rsidR="0087518A" w:rsidRPr="00DA0E2E" w:rsidRDefault="0087518A" w:rsidP="0087518A">
      <w:pPr>
        <w:rPr>
          <w:color w:val="0D0D0D" w:themeColor="text1" w:themeTint="F2"/>
        </w:rPr>
      </w:pPr>
    </w:p>
    <w:p w:rsidR="00C359B9" w:rsidRPr="00DA0E2E" w:rsidRDefault="00C359B9" w:rsidP="0087518A">
      <w:pPr>
        <w:shd w:val="clear" w:color="auto" w:fill="E2E8EE"/>
        <w:spacing w:after="0" w:line="293" w:lineRule="atLeast"/>
        <w:jc w:val="center"/>
        <w:rPr>
          <w:color w:val="0D0D0D" w:themeColor="text1" w:themeTint="F2"/>
        </w:rPr>
      </w:pPr>
    </w:p>
    <w:sectPr w:rsidR="00C359B9" w:rsidRPr="00DA0E2E" w:rsidSect="0087518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6D"/>
    <w:rsid w:val="0087518A"/>
    <w:rsid w:val="00C359B9"/>
    <w:rsid w:val="00DA0E2E"/>
    <w:rsid w:val="00F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328D8-B54A-479B-8939-4DB017A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Office Word</Application>
  <DocSecurity>0</DocSecurity>
  <Lines>7</Lines>
  <Paragraphs>2</Paragraphs>
  <ScaleCrop>false</ScaleCrop>
  <Company>diakov.net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2015-09-03T20:34:00Z</dcterms:created>
  <dcterms:modified xsi:type="dcterms:W3CDTF">2015-09-03T20:39:00Z</dcterms:modified>
</cp:coreProperties>
</file>