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7371"/>
      </w:tblGrid>
      <w:tr w:rsidR="009547E8" w:rsidRPr="006D629F" w14:paraId="3F1CC0AD" w14:textId="77777777" w:rsidTr="00D82782">
        <w:trPr>
          <w:trHeight w:val="897"/>
        </w:trPr>
        <w:tc>
          <w:tcPr>
            <w:tcW w:w="455" w:type="dxa"/>
            <w:vAlign w:val="center"/>
          </w:tcPr>
          <w:p w14:paraId="4A2CB130" w14:textId="77777777"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gridSpan w:val="2"/>
            <w:vAlign w:val="center"/>
          </w:tcPr>
          <w:p w14:paraId="0A8536FC" w14:textId="77777777" w:rsidR="00EF7062" w:rsidRPr="00C124FC" w:rsidRDefault="00EF7062" w:rsidP="00EF706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124FC">
              <w:rPr>
                <w:b/>
              </w:rPr>
              <w:t>Министерство по земельным и имущественным отношениям Республики Дагестан</w:t>
            </w:r>
          </w:p>
          <w:p w14:paraId="340501A4" w14:textId="339B0823" w:rsidR="0048623F" w:rsidRPr="00D218CF" w:rsidRDefault="00EF7062" w:rsidP="00EF7062">
            <w:pPr>
              <w:jc w:val="center"/>
              <w:rPr>
                <w:sz w:val="20"/>
                <w:szCs w:val="20"/>
              </w:rPr>
            </w:pPr>
            <w:r w:rsidRPr="00C124FC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9547E8" w:rsidRPr="006D629F" w14:paraId="69793F15" w14:textId="77777777" w:rsidTr="00D82782">
        <w:trPr>
          <w:trHeight w:val="984"/>
        </w:trPr>
        <w:tc>
          <w:tcPr>
            <w:tcW w:w="455" w:type="dxa"/>
            <w:vAlign w:val="center"/>
          </w:tcPr>
          <w:p w14:paraId="4D188D5B" w14:textId="77777777"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gridSpan w:val="2"/>
            <w:vAlign w:val="center"/>
          </w:tcPr>
          <w:p w14:paraId="07139423" w14:textId="5740107F" w:rsidR="00146F9E" w:rsidRDefault="00CA41C6" w:rsidP="00757F42">
            <w:pPr>
              <w:jc w:val="center"/>
            </w:pPr>
            <w:r w:rsidRPr="00C124FC">
              <w:t xml:space="preserve">Строительство и эксплуатация линейного объекта </w:t>
            </w:r>
            <w:r w:rsidR="0077336C" w:rsidRPr="00CA41C6">
              <w:rPr>
                <w:b/>
                <w:bCs/>
              </w:rPr>
              <w:t>«</w:t>
            </w:r>
            <w:r w:rsidR="00757F42" w:rsidRPr="00757F42">
              <w:rPr>
                <w:b/>
                <w:bCs/>
              </w:rPr>
              <w:t>Газопровод межпоселковый от перспективного газопровода (</w:t>
            </w:r>
            <w:proofErr w:type="spellStart"/>
            <w:r w:rsidR="00757F42" w:rsidRPr="00757F42">
              <w:rPr>
                <w:b/>
                <w:bCs/>
              </w:rPr>
              <w:t>Гумбетовский</w:t>
            </w:r>
            <w:proofErr w:type="spellEnd"/>
            <w:r w:rsidR="00757F42" w:rsidRPr="00757F42">
              <w:rPr>
                <w:b/>
                <w:bCs/>
              </w:rPr>
              <w:t xml:space="preserve"> район) к </w:t>
            </w:r>
            <w:proofErr w:type="spellStart"/>
            <w:r w:rsidR="00757F42" w:rsidRPr="00757F42">
              <w:rPr>
                <w:b/>
                <w:bCs/>
              </w:rPr>
              <w:t>н.п</w:t>
            </w:r>
            <w:proofErr w:type="spellEnd"/>
            <w:r w:rsidR="00757F42" w:rsidRPr="00757F42">
              <w:rPr>
                <w:b/>
                <w:bCs/>
              </w:rPr>
              <w:t xml:space="preserve">. </w:t>
            </w:r>
            <w:proofErr w:type="spellStart"/>
            <w:r w:rsidR="00757F42" w:rsidRPr="00757F42">
              <w:rPr>
                <w:b/>
                <w:bCs/>
              </w:rPr>
              <w:t>Ашильта</w:t>
            </w:r>
            <w:proofErr w:type="spellEnd"/>
            <w:r w:rsidR="00757F42" w:rsidRPr="00757F42">
              <w:rPr>
                <w:b/>
                <w:bCs/>
              </w:rPr>
              <w:t xml:space="preserve"> Унцукульского района Республики Дагестан</w:t>
            </w:r>
            <w:r w:rsidR="0077336C" w:rsidRPr="00CA41C6">
              <w:rPr>
                <w:b/>
                <w:bCs/>
              </w:rPr>
              <w:t>»</w:t>
            </w:r>
            <w:r w:rsidR="00A872E5">
              <w:t xml:space="preserve"> </w:t>
            </w:r>
            <w:r w:rsidRPr="00C124FC">
              <w:t>в соответствии с пунктом 1 статьи 39.37 Земельног</w:t>
            </w:r>
            <w:r w:rsidR="00146F9E">
              <w:t>о кодекса Российской Федерации</w:t>
            </w:r>
          </w:p>
          <w:p w14:paraId="3D510D55" w14:textId="21F9CBFE" w:rsidR="000545C6" w:rsidRPr="001440FE" w:rsidRDefault="00CA41C6" w:rsidP="00146F9E">
            <w:pPr>
              <w:jc w:val="center"/>
              <w:rPr>
                <w:bCs/>
                <w:sz w:val="20"/>
                <w:szCs w:val="20"/>
              </w:rPr>
            </w:pPr>
            <w:r w:rsidRPr="00C124F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A487D" w:rsidRPr="006D629F" w14:paraId="5EF987DE" w14:textId="77777777" w:rsidTr="00757F42">
        <w:trPr>
          <w:trHeight w:val="812"/>
        </w:trPr>
        <w:tc>
          <w:tcPr>
            <w:tcW w:w="455" w:type="dxa"/>
            <w:vMerge w:val="restart"/>
            <w:vAlign w:val="center"/>
          </w:tcPr>
          <w:p w14:paraId="6B75F439" w14:textId="77777777" w:rsidR="00FA487D" w:rsidRPr="006D629F" w:rsidRDefault="00FA487D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727289E" w14:textId="77777777" w:rsidR="00FA487D" w:rsidRPr="001440FE" w:rsidRDefault="00FA487D" w:rsidP="00FF191C">
            <w:pPr>
              <w:jc w:val="center"/>
              <w:rPr>
                <w:sz w:val="22"/>
                <w:szCs w:val="22"/>
              </w:rPr>
            </w:pPr>
            <w:r w:rsidRPr="001440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371" w:type="dxa"/>
            <w:vAlign w:val="center"/>
          </w:tcPr>
          <w:p w14:paraId="244DFD42" w14:textId="77777777" w:rsidR="00FA487D" w:rsidRPr="001440FE" w:rsidRDefault="00FA487D" w:rsidP="00FF191C">
            <w:pPr>
              <w:jc w:val="center"/>
              <w:rPr>
                <w:sz w:val="22"/>
                <w:szCs w:val="22"/>
              </w:rPr>
            </w:pPr>
            <w:r w:rsidRPr="001440FE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57F42" w:rsidRPr="006D629F" w14:paraId="456822EE" w14:textId="77777777" w:rsidTr="00757F42">
        <w:trPr>
          <w:trHeight w:val="126"/>
        </w:trPr>
        <w:tc>
          <w:tcPr>
            <w:tcW w:w="455" w:type="dxa"/>
            <w:vMerge/>
            <w:vAlign w:val="center"/>
          </w:tcPr>
          <w:p w14:paraId="25DE4703" w14:textId="77777777" w:rsidR="00757F42" w:rsidRPr="006D629F" w:rsidRDefault="00757F42" w:rsidP="00757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56FF20" w14:textId="78EA5A61" w:rsidR="00757F42" w:rsidRPr="00A20D5F" w:rsidRDefault="00757F42" w:rsidP="00757F42">
            <w:pPr>
              <w:rPr>
                <w:bCs/>
              </w:rPr>
            </w:pPr>
            <w:r>
              <w:rPr>
                <w:sz w:val="20"/>
                <w:szCs w:val="20"/>
              </w:rPr>
              <w:t>05:35:000020:89</w:t>
            </w:r>
          </w:p>
        </w:tc>
        <w:tc>
          <w:tcPr>
            <w:tcW w:w="7371" w:type="dxa"/>
            <w:vAlign w:val="center"/>
          </w:tcPr>
          <w:p w14:paraId="338661F1" w14:textId="215DB876" w:rsidR="00757F42" w:rsidRPr="00DB4DAA" w:rsidRDefault="00757F42" w:rsidP="00757F42">
            <w:pPr>
              <w:rPr>
                <w:bCs/>
              </w:rPr>
            </w:pPr>
            <w:r>
              <w:rPr>
                <w:sz w:val="20"/>
                <w:szCs w:val="20"/>
              </w:rPr>
              <w:t xml:space="preserve">Республика Дагестан, р-н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, с </w:t>
            </w:r>
            <w:proofErr w:type="spellStart"/>
            <w:r>
              <w:rPr>
                <w:sz w:val="20"/>
                <w:szCs w:val="20"/>
              </w:rPr>
              <w:t>Ашильта</w:t>
            </w:r>
            <w:proofErr w:type="spellEnd"/>
            <w:r>
              <w:rPr>
                <w:sz w:val="20"/>
                <w:szCs w:val="20"/>
              </w:rPr>
              <w:t>, на землях МО</w:t>
            </w:r>
          </w:p>
        </w:tc>
      </w:tr>
      <w:tr w:rsidR="00757F42" w:rsidRPr="006D629F" w14:paraId="68F58409" w14:textId="77777777" w:rsidTr="00757F42">
        <w:trPr>
          <w:trHeight w:val="166"/>
        </w:trPr>
        <w:tc>
          <w:tcPr>
            <w:tcW w:w="455" w:type="dxa"/>
            <w:vMerge/>
            <w:vAlign w:val="center"/>
          </w:tcPr>
          <w:p w14:paraId="47038CF4" w14:textId="77777777" w:rsidR="00757F42" w:rsidRPr="006D629F" w:rsidRDefault="00757F42" w:rsidP="00757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434AF9" w14:textId="27DCFCF0" w:rsidR="00757F42" w:rsidRPr="00A20D5F" w:rsidRDefault="00757F42" w:rsidP="00757F42">
            <w:pPr>
              <w:rPr>
                <w:bCs/>
              </w:rPr>
            </w:pPr>
            <w:r>
              <w:rPr>
                <w:sz w:val="20"/>
                <w:szCs w:val="20"/>
              </w:rPr>
              <w:t>05:35:000020:57</w:t>
            </w:r>
          </w:p>
        </w:tc>
        <w:tc>
          <w:tcPr>
            <w:tcW w:w="7371" w:type="dxa"/>
            <w:vAlign w:val="center"/>
          </w:tcPr>
          <w:p w14:paraId="2EC5A517" w14:textId="77777777" w:rsidR="00757F42" w:rsidRDefault="00757F42" w:rsidP="00757F42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26A02699" w14:textId="6F5B35A0" w:rsidR="00757F42" w:rsidRPr="00DB4DAA" w:rsidRDefault="00757F42" w:rsidP="00757F42">
            <w:pPr>
              <w:rPr>
                <w:bCs/>
              </w:rPr>
            </w:pPr>
            <w:r>
              <w:rPr>
                <w:sz w:val="20"/>
                <w:szCs w:val="20"/>
              </w:rPr>
              <w:t xml:space="preserve">адрес ориентира: Республика Дагестан, р-н Унцукульский, с. </w:t>
            </w:r>
            <w:proofErr w:type="spellStart"/>
            <w:r>
              <w:rPr>
                <w:sz w:val="20"/>
                <w:szCs w:val="20"/>
              </w:rPr>
              <w:t>Ашильта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-л </w:t>
            </w:r>
            <w:proofErr w:type="spellStart"/>
            <w:r>
              <w:rPr>
                <w:sz w:val="20"/>
                <w:szCs w:val="20"/>
              </w:rPr>
              <w:t>Ашильта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57F42" w:rsidRPr="006D629F" w14:paraId="008514EF" w14:textId="77777777" w:rsidTr="00757F42">
        <w:trPr>
          <w:trHeight w:val="152"/>
        </w:trPr>
        <w:tc>
          <w:tcPr>
            <w:tcW w:w="455" w:type="dxa"/>
            <w:vMerge/>
            <w:vAlign w:val="center"/>
          </w:tcPr>
          <w:p w14:paraId="0DF6D0F1" w14:textId="77777777" w:rsidR="00757F42" w:rsidRPr="006D629F" w:rsidRDefault="00757F42" w:rsidP="00757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BA5C88" w14:textId="412BBC40" w:rsidR="00757F42" w:rsidRPr="00B530F2" w:rsidRDefault="00757F42" w:rsidP="00757F42">
            <w:r>
              <w:rPr>
                <w:sz w:val="20"/>
                <w:szCs w:val="20"/>
              </w:rPr>
              <w:t>05:35:000020:50</w:t>
            </w:r>
          </w:p>
        </w:tc>
        <w:tc>
          <w:tcPr>
            <w:tcW w:w="7371" w:type="dxa"/>
            <w:vAlign w:val="center"/>
          </w:tcPr>
          <w:p w14:paraId="7F81D423" w14:textId="77777777" w:rsidR="00757F42" w:rsidRDefault="00757F42" w:rsidP="00757F42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187CA2FA" w14:textId="32B43EF2" w:rsidR="00757F42" w:rsidRPr="00DE639F" w:rsidRDefault="00757F42" w:rsidP="00757F42">
            <w:r>
              <w:rPr>
                <w:sz w:val="20"/>
                <w:szCs w:val="20"/>
              </w:rPr>
              <w:t xml:space="preserve">адрес ориентира: Республика Дагестан, р-н. Унцукульский, с. </w:t>
            </w:r>
            <w:proofErr w:type="spellStart"/>
            <w:r>
              <w:rPr>
                <w:sz w:val="20"/>
                <w:szCs w:val="20"/>
              </w:rPr>
              <w:t>Ашильта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57F42" w:rsidRPr="006D629F" w14:paraId="5BF190E7" w14:textId="77777777" w:rsidTr="00757F42">
        <w:trPr>
          <w:trHeight w:val="152"/>
        </w:trPr>
        <w:tc>
          <w:tcPr>
            <w:tcW w:w="455" w:type="dxa"/>
            <w:vMerge/>
            <w:vAlign w:val="center"/>
          </w:tcPr>
          <w:p w14:paraId="056DB2F6" w14:textId="77777777" w:rsidR="00757F42" w:rsidRPr="006D629F" w:rsidRDefault="00757F42" w:rsidP="00757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773A8B" w14:textId="6A8B69EB" w:rsidR="00757F42" w:rsidRPr="00B530F2" w:rsidRDefault="00757F42" w:rsidP="00757F42">
            <w:r>
              <w:rPr>
                <w:sz w:val="20"/>
                <w:szCs w:val="20"/>
              </w:rPr>
              <w:t>05:35:000000:29</w:t>
            </w:r>
          </w:p>
        </w:tc>
        <w:tc>
          <w:tcPr>
            <w:tcW w:w="7371" w:type="dxa"/>
            <w:vAlign w:val="center"/>
          </w:tcPr>
          <w:p w14:paraId="650DC2A8" w14:textId="0E978768" w:rsidR="00757F42" w:rsidRPr="00DE639F" w:rsidRDefault="00757F42" w:rsidP="00757F42">
            <w:r>
              <w:rPr>
                <w:sz w:val="20"/>
                <w:szCs w:val="20"/>
              </w:rPr>
              <w:t xml:space="preserve">Дагестан </w:t>
            </w:r>
            <w:proofErr w:type="spellStart"/>
            <w:r>
              <w:rPr>
                <w:sz w:val="20"/>
                <w:szCs w:val="20"/>
              </w:rPr>
              <w:t>респ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</w:tr>
      <w:tr w:rsidR="00757F42" w:rsidRPr="006D629F" w14:paraId="0F901AAE" w14:textId="77777777" w:rsidTr="00757F42">
        <w:trPr>
          <w:trHeight w:val="152"/>
        </w:trPr>
        <w:tc>
          <w:tcPr>
            <w:tcW w:w="455" w:type="dxa"/>
            <w:vMerge/>
            <w:vAlign w:val="center"/>
          </w:tcPr>
          <w:p w14:paraId="592C46B9" w14:textId="77777777" w:rsidR="00757F42" w:rsidRPr="006D629F" w:rsidRDefault="00757F42" w:rsidP="00757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A20C70" w14:textId="33644A53" w:rsidR="00757F42" w:rsidRPr="00B530F2" w:rsidRDefault="00757F42" w:rsidP="00757F42">
            <w:r w:rsidRPr="006C4602">
              <w:rPr>
                <w:sz w:val="20"/>
                <w:szCs w:val="20"/>
              </w:rPr>
              <w:t>05:25:000003:707</w:t>
            </w:r>
          </w:p>
        </w:tc>
        <w:tc>
          <w:tcPr>
            <w:tcW w:w="7371" w:type="dxa"/>
            <w:vAlign w:val="center"/>
          </w:tcPr>
          <w:p w14:paraId="6DC3E75F" w14:textId="4CACF70F" w:rsidR="00757F42" w:rsidRPr="00DE639F" w:rsidRDefault="00757F42" w:rsidP="00757F42">
            <w:r w:rsidRPr="006C4602">
              <w:rPr>
                <w:sz w:val="20"/>
                <w:szCs w:val="20"/>
              </w:rPr>
              <w:t xml:space="preserve">Республика Дагестан, р-н </w:t>
            </w:r>
            <w:proofErr w:type="spellStart"/>
            <w:r w:rsidRPr="006C4602">
              <w:rPr>
                <w:sz w:val="20"/>
                <w:szCs w:val="20"/>
              </w:rPr>
              <w:t>Гумбетовский</w:t>
            </w:r>
            <w:proofErr w:type="spellEnd"/>
            <w:r w:rsidRPr="006C4602">
              <w:rPr>
                <w:sz w:val="20"/>
                <w:szCs w:val="20"/>
              </w:rPr>
              <w:t>, под автомобильную дорогу республиканского значения "</w:t>
            </w:r>
            <w:proofErr w:type="spellStart"/>
            <w:r w:rsidRPr="006C4602">
              <w:rPr>
                <w:sz w:val="20"/>
                <w:szCs w:val="20"/>
              </w:rPr>
              <w:t>Араканайская</w:t>
            </w:r>
            <w:proofErr w:type="spellEnd"/>
            <w:r w:rsidRPr="006C4602">
              <w:rPr>
                <w:sz w:val="20"/>
                <w:szCs w:val="20"/>
              </w:rPr>
              <w:t xml:space="preserve"> площадка-Унцукуль-</w:t>
            </w:r>
            <w:proofErr w:type="spellStart"/>
            <w:r w:rsidRPr="006C4602">
              <w:rPr>
                <w:sz w:val="20"/>
                <w:szCs w:val="20"/>
              </w:rPr>
              <w:t>Сагринский</w:t>
            </w:r>
            <w:proofErr w:type="spellEnd"/>
            <w:r w:rsidRPr="006C4602">
              <w:rPr>
                <w:sz w:val="20"/>
                <w:szCs w:val="20"/>
              </w:rPr>
              <w:t xml:space="preserve"> мост"</w:t>
            </w:r>
          </w:p>
        </w:tc>
      </w:tr>
      <w:tr w:rsidR="00757F42" w:rsidRPr="006D629F" w14:paraId="54075C9F" w14:textId="77777777" w:rsidTr="00757F42">
        <w:trPr>
          <w:trHeight w:val="111"/>
        </w:trPr>
        <w:tc>
          <w:tcPr>
            <w:tcW w:w="455" w:type="dxa"/>
            <w:vMerge/>
            <w:vAlign w:val="center"/>
          </w:tcPr>
          <w:p w14:paraId="7FA04999" w14:textId="77777777" w:rsidR="00757F42" w:rsidRPr="006D629F" w:rsidRDefault="00757F42" w:rsidP="00757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33470B0" w14:textId="5E80F4E3" w:rsidR="00757F42" w:rsidRPr="00B530F2" w:rsidRDefault="00757F42" w:rsidP="00757F42">
            <w:r w:rsidRPr="006C4602">
              <w:rPr>
                <w:sz w:val="20"/>
                <w:szCs w:val="20"/>
              </w:rPr>
              <w:t>05:25:000003</w:t>
            </w:r>
          </w:p>
        </w:tc>
        <w:tc>
          <w:tcPr>
            <w:tcW w:w="7371" w:type="dxa"/>
            <w:vAlign w:val="center"/>
          </w:tcPr>
          <w:p w14:paraId="4DD3DE63" w14:textId="655C8626" w:rsidR="00757F42" w:rsidRPr="00DE639F" w:rsidRDefault="00757F42" w:rsidP="00757F42">
            <w:r w:rsidRPr="006C4602">
              <w:rPr>
                <w:sz w:val="20"/>
                <w:szCs w:val="20"/>
              </w:rPr>
              <w:t xml:space="preserve">Республика Дагестан, р-н </w:t>
            </w:r>
            <w:proofErr w:type="spellStart"/>
            <w:r w:rsidRPr="006C4602">
              <w:rPr>
                <w:sz w:val="20"/>
                <w:szCs w:val="20"/>
              </w:rPr>
              <w:t>Гумбетовский</w:t>
            </w:r>
            <w:proofErr w:type="spellEnd"/>
          </w:p>
        </w:tc>
      </w:tr>
      <w:tr w:rsidR="00757F42" w:rsidRPr="006D629F" w14:paraId="3DF21FF4" w14:textId="77777777" w:rsidTr="00757F42">
        <w:trPr>
          <w:trHeight w:val="194"/>
        </w:trPr>
        <w:tc>
          <w:tcPr>
            <w:tcW w:w="455" w:type="dxa"/>
            <w:vMerge/>
            <w:vAlign w:val="center"/>
          </w:tcPr>
          <w:p w14:paraId="51594A19" w14:textId="77777777" w:rsidR="00757F42" w:rsidRPr="006D629F" w:rsidRDefault="00757F42" w:rsidP="00757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97C7B12" w14:textId="14E2A965" w:rsidR="00757F42" w:rsidRPr="00B530F2" w:rsidRDefault="00757F42" w:rsidP="00757F42">
            <w:r w:rsidRPr="006C4602">
              <w:rPr>
                <w:sz w:val="20"/>
                <w:szCs w:val="20"/>
              </w:rPr>
              <w:t>05:35:000020</w:t>
            </w:r>
          </w:p>
        </w:tc>
        <w:tc>
          <w:tcPr>
            <w:tcW w:w="7371" w:type="dxa"/>
            <w:vAlign w:val="center"/>
          </w:tcPr>
          <w:p w14:paraId="678A4125" w14:textId="6A5F0A67" w:rsidR="00757F42" w:rsidRPr="00DE639F" w:rsidRDefault="00757F42" w:rsidP="00757F42">
            <w:r w:rsidRPr="006C4602">
              <w:rPr>
                <w:sz w:val="20"/>
                <w:szCs w:val="20"/>
              </w:rPr>
              <w:t>Республика Дагестан, р-н Унцукульский</w:t>
            </w:r>
          </w:p>
        </w:tc>
      </w:tr>
      <w:tr w:rsidR="00462402" w:rsidRPr="006D629F" w14:paraId="132320B4" w14:textId="77777777" w:rsidTr="0046301B">
        <w:trPr>
          <w:trHeight w:val="416"/>
        </w:trPr>
        <w:tc>
          <w:tcPr>
            <w:tcW w:w="455" w:type="dxa"/>
            <w:vAlign w:val="center"/>
          </w:tcPr>
          <w:p w14:paraId="77207523" w14:textId="431C2FE4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4374EC74" w14:textId="77777777" w:rsidR="00462402" w:rsidRPr="00A872E5" w:rsidRDefault="00462402" w:rsidP="00462402">
            <w:pPr>
              <w:pStyle w:val="af"/>
              <w:spacing w:before="0" w:beforeAutospacing="0" w:after="0" w:afterAutospacing="0"/>
              <w:rPr>
                <w:highlight w:val="yellow"/>
              </w:rPr>
            </w:pPr>
          </w:p>
          <w:p w14:paraId="72EA0EE4" w14:textId="46C187CB" w:rsidR="00462402" w:rsidRPr="00C124FC" w:rsidRDefault="00462402" w:rsidP="0046240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Министерство земельных и имущественных отношений</w:t>
            </w:r>
            <w:r w:rsidR="00757F42">
              <w:rPr>
                <w:color w:val="000000" w:themeColor="text1"/>
              </w:rPr>
              <w:t xml:space="preserve"> </w:t>
            </w:r>
            <w:r w:rsidRPr="00C124FC">
              <w:rPr>
                <w:color w:val="000000" w:themeColor="text1"/>
              </w:rPr>
              <w:t>Республики Дагестан</w:t>
            </w:r>
          </w:p>
          <w:p w14:paraId="184A3AAA" w14:textId="77777777" w:rsidR="00462402" w:rsidRPr="00C124FC" w:rsidRDefault="00462402" w:rsidP="0046240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367000, Республика Дагестан, г. Махачкала, ул. Буйнакского, 5</w:t>
            </w:r>
          </w:p>
          <w:p w14:paraId="72B94CB8" w14:textId="77777777" w:rsidR="00462402" w:rsidRPr="00C124FC" w:rsidRDefault="00462402" w:rsidP="0046240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Тел.  +7 (8722) 67-20-87, Факс +7 (8722) 67-26-57</w:t>
            </w:r>
          </w:p>
          <w:p w14:paraId="49C11B31" w14:textId="77777777" w:rsidR="00462402" w:rsidRPr="00C124FC" w:rsidRDefault="00462402" w:rsidP="00462402">
            <w:pPr>
              <w:jc w:val="center"/>
              <w:textAlignment w:val="baseline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сайт: http://www.estate-rd.ru/; E-mail: mio.estate@e-dag.ru</w:t>
            </w:r>
          </w:p>
          <w:p w14:paraId="2E0AB873" w14:textId="77777777" w:rsidR="00462402" w:rsidRPr="00A872E5" w:rsidRDefault="00462402" w:rsidP="00462402">
            <w:pPr>
              <w:jc w:val="center"/>
              <w:textAlignment w:val="baseline"/>
              <w:rPr>
                <w:highlight w:val="yellow"/>
              </w:rPr>
            </w:pPr>
          </w:p>
          <w:p w14:paraId="406BC2AA" w14:textId="77777777" w:rsid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Администрация муниципального образования «Унцукульский район» </w:t>
            </w:r>
          </w:p>
          <w:p w14:paraId="4998D228" w14:textId="0E8932BA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Республики Дагестан </w:t>
            </w:r>
          </w:p>
          <w:p w14:paraId="06C33182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368948, Республика Дагестан, п. </w:t>
            </w:r>
            <w:proofErr w:type="spellStart"/>
            <w:r w:rsidRPr="00757F42">
              <w:rPr>
                <w:color w:val="000000" w:themeColor="text1"/>
              </w:rPr>
              <w:t>Шамилькала</w:t>
            </w:r>
            <w:proofErr w:type="spellEnd"/>
            <w:r w:rsidRPr="00757F42">
              <w:rPr>
                <w:color w:val="000000" w:themeColor="text1"/>
              </w:rPr>
              <w:t xml:space="preserve">, ул. </w:t>
            </w:r>
            <w:proofErr w:type="spellStart"/>
            <w:r w:rsidRPr="00757F42">
              <w:rPr>
                <w:color w:val="000000" w:themeColor="text1"/>
              </w:rPr>
              <w:t>М.Дахадаева</w:t>
            </w:r>
            <w:proofErr w:type="spellEnd"/>
            <w:r w:rsidRPr="00757F42">
              <w:rPr>
                <w:color w:val="000000" w:themeColor="text1"/>
              </w:rPr>
              <w:t>, 3</w:t>
            </w:r>
          </w:p>
          <w:p w14:paraId="65BA5440" w14:textId="094F0E10" w:rsidR="0046240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тел./факс: +7(243) 2-21-10, сайт: </w:t>
            </w:r>
            <w:hyperlink r:id="rId6" w:history="1">
              <w:r w:rsidRPr="00757F42">
                <w:rPr>
                  <w:color w:val="000000" w:themeColor="text1"/>
                </w:rPr>
                <w:t>https://uncukul.ru/</w:t>
              </w:r>
            </w:hyperlink>
            <w:r w:rsidRPr="00757F42">
              <w:rPr>
                <w:color w:val="000000" w:themeColor="text1"/>
              </w:rPr>
              <w:t xml:space="preserve"> , E-mail: mo_uncuk_raion@mail.ru</w:t>
            </w:r>
          </w:p>
          <w:p w14:paraId="4AECE796" w14:textId="1F8A4BEC" w:rsidR="00462402" w:rsidRPr="00757F42" w:rsidRDefault="0046240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5BDBD14D" w14:textId="77777777" w:rsid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Администрация муниципального образования </w:t>
            </w:r>
            <w:r w:rsidR="00462402" w:rsidRPr="00757F42">
              <w:rPr>
                <w:color w:val="000000" w:themeColor="text1"/>
              </w:rPr>
              <w:t>«</w:t>
            </w:r>
            <w:proofErr w:type="spellStart"/>
            <w:r w:rsidR="00462402" w:rsidRPr="00757F42">
              <w:rPr>
                <w:color w:val="000000" w:themeColor="text1"/>
              </w:rPr>
              <w:t>Гумбетовский</w:t>
            </w:r>
            <w:proofErr w:type="spellEnd"/>
            <w:r w:rsidR="00462402" w:rsidRPr="00757F42">
              <w:rPr>
                <w:color w:val="000000" w:themeColor="text1"/>
              </w:rPr>
              <w:t xml:space="preserve"> район» </w:t>
            </w:r>
          </w:p>
          <w:p w14:paraId="49F89DAC" w14:textId="5A4673F8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Республики Дагестан </w:t>
            </w:r>
          </w:p>
          <w:p w14:paraId="64C10148" w14:textId="1C38CC0C" w:rsidR="00462402" w:rsidRPr="00757F42" w:rsidRDefault="0046240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>368930, Республика Дагестан, </w:t>
            </w:r>
            <w:proofErr w:type="spellStart"/>
            <w:r w:rsidRPr="00757F42">
              <w:rPr>
                <w:color w:val="000000" w:themeColor="text1"/>
              </w:rPr>
              <w:t>Гумбетовский</w:t>
            </w:r>
            <w:proofErr w:type="spellEnd"/>
            <w:r w:rsidRPr="00757F42">
              <w:rPr>
                <w:color w:val="000000" w:themeColor="text1"/>
              </w:rPr>
              <w:t xml:space="preserve"> район, село Мехельта, Центральная ул., д.1</w:t>
            </w:r>
          </w:p>
          <w:p w14:paraId="5B5B0E8E" w14:textId="77777777" w:rsidR="00462402" w:rsidRPr="00757F42" w:rsidRDefault="0046240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тел.: </w:t>
            </w:r>
            <w:r w:rsidRPr="00A8641B">
              <w:rPr>
                <w:color w:val="000000" w:themeColor="text1"/>
              </w:rPr>
              <w:t>+7 (8722) 98-96-17</w:t>
            </w:r>
          </w:p>
          <w:p w14:paraId="4F4A50E6" w14:textId="77777777" w:rsidR="00462402" w:rsidRPr="00757F42" w:rsidRDefault="00AE4953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7" w:history="1">
              <w:r w:rsidR="00462402" w:rsidRPr="00757F42">
                <w:rPr>
                  <w:color w:val="000000" w:themeColor="text1"/>
                </w:rPr>
                <w:t>http://mo-gumbet.ru/</w:t>
              </w:r>
            </w:hyperlink>
          </w:p>
          <w:p w14:paraId="710E764C" w14:textId="77777777" w:rsidR="00462402" w:rsidRPr="00757F42" w:rsidRDefault="0046240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A8641B">
              <w:rPr>
                <w:color w:val="000000" w:themeColor="text1"/>
              </w:rPr>
              <w:t>E-mail</w:t>
            </w:r>
            <w:r w:rsidRPr="00757F42">
              <w:rPr>
                <w:color w:val="000000" w:themeColor="text1"/>
              </w:rPr>
              <w:t>: </w:t>
            </w:r>
            <w:hyperlink r:id="rId8" w:history="1">
              <w:r w:rsidRPr="00757F42">
                <w:rPr>
                  <w:color w:val="000000" w:themeColor="text1"/>
                </w:rPr>
                <w:t>m.o.gumbet@mail.ru</w:t>
              </w:r>
            </w:hyperlink>
          </w:p>
          <w:p w14:paraId="6C40F5D0" w14:textId="38DB3A61" w:rsidR="00462402" w:rsidRPr="00A872E5" w:rsidRDefault="00462402" w:rsidP="00462402">
            <w:pPr>
              <w:pStyle w:val="af"/>
              <w:spacing w:before="120" w:beforeAutospacing="0" w:after="0" w:afterAutospacing="0"/>
              <w:ind w:firstLine="357"/>
              <w:jc w:val="center"/>
              <w:rPr>
                <w:sz w:val="20"/>
                <w:szCs w:val="20"/>
                <w:highlight w:val="yellow"/>
              </w:rPr>
            </w:pPr>
            <w:r w:rsidRPr="001B450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62402" w:rsidRPr="006D629F" w14:paraId="1C4A37BF" w14:textId="77777777" w:rsidTr="00D82782">
        <w:tc>
          <w:tcPr>
            <w:tcW w:w="455" w:type="dxa"/>
            <w:vAlign w:val="center"/>
          </w:tcPr>
          <w:p w14:paraId="5F89C5C0" w14:textId="06986D72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D1F2558" w14:textId="77777777" w:rsidR="00757F42" w:rsidRPr="00C124FC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Министерство земельных и имущественных отношений</w:t>
            </w:r>
            <w:r>
              <w:rPr>
                <w:color w:val="000000" w:themeColor="text1"/>
              </w:rPr>
              <w:t xml:space="preserve"> </w:t>
            </w:r>
            <w:r w:rsidRPr="00C124FC">
              <w:rPr>
                <w:color w:val="000000" w:themeColor="text1"/>
              </w:rPr>
              <w:t>Республики Дагестан</w:t>
            </w:r>
          </w:p>
          <w:p w14:paraId="0EE8768A" w14:textId="77777777" w:rsidR="00757F42" w:rsidRPr="00C124FC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367000, Республика Дагестан, г. Махачкала, ул. Буйнакского, 5</w:t>
            </w:r>
          </w:p>
          <w:p w14:paraId="0718503F" w14:textId="77777777" w:rsidR="00757F42" w:rsidRPr="00C124FC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Тел.  +7 (8722) 67-20-87, Факс +7 (8722) 67-26-57</w:t>
            </w:r>
          </w:p>
          <w:p w14:paraId="4ACB38A2" w14:textId="77777777" w:rsidR="00757F42" w:rsidRPr="00C124FC" w:rsidRDefault="00757F42" w:rsidP="00757F42">
            <w:pPr>
              <w:jc w:val="center"/>
              <w:textAlignment w:val="baseline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сайт: http://www.estate-rd.ru/; E-</w:t>
            </w:r>
            <w:proofErr w:type="spellStart"/>
            <w:r w:rsidRPr="00C124FC">
              <w:rPr>
                <w:color w:val="000000" w:themeColor="text1"/>
              </w:rPr>
              <w:t>mail</w:t>
            </w:r>
            <w:proofErr w:type="spellEnd"/>
            <w:r w:rsidRPr="00C124FC">
              <w:rPr>
                <w:color w:val="000000" w:themeColor="text1"/>
              </w:rPr>
              <w:t>: mio.estate@e-dag.ru</w:t>
            </w:r>
          </w:p>
          <w:p w14:paraId="71487E15" w14:textId="77777777" w:rsidR="00757F42" w:rsidRPr="00A872E5" w:rsidRDefault="00757F42" w:rsidP="00757F42">
            <w:pPr>
              <w:jc w:val="center"/>
              <w:textAlignment w:val="baseline"/>
              <w:rPr>
                <w:highlight w:val="yellow"/>
              </w:rPr>
            </w:pPr>
          </w:p>
          <w:p w14:paraId="0519E6AA" w14:textId="77777777" w:rsid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Администрация муниципального образования «Унцукульский район» </w:t>
            </w:r>
          </w:p>
          <w:p w14:paraId="4DB2C520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Республики Дагестан </w:t>
            </w:r>
          </w:p>
          <w:p w14:paraId="5E412D65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368948, Республика Дагестан, п. </w:t>
            </w:r>
            <w:proofErr w:type="spellStart"/>
            <w:r w:rsidRPr="00757F42">
              <w:rPr>
                <w:color w:val="000000" w:themeColor="text1"/>
              </w:rPr>
              <w:t>Шамилькала</w:t>
            </w:r>
            <w:proofErr w:type="spellEnd"/>
            <w:r w:rsidRPr="00757F42">
              <w:rPr>
                <w:color w:val="000000" w:themeColor="text1"/>
              </w:rPr>
              <w:t xml:space="preserve">, ул. </w:t>
            </w:r>
            <w:proofErr w:type="spellStart"/>
            <w:r w:rsidRPr="00757F42">
              <w:rPr>
                <w:color w:val="000000" w:themeColor="text1"/>
              </w:rPr>
              <w:t>М.Дахадаева</w:t>
            </w:r>
            <w:proofErr w:type="spellEnd"/>
            <w:r w:rsidRPr="00757F42">
              <w:rPr>
                <w:color w:val="000000" w:themeColor="text1"/>
              </w:rPr>
              <w:t>, 3</w:t>
            </w:r>
          </w:p>
          <w:p w14:paraId="0577748E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тел./факс: +7(243) 2-21-10, сайт: </w:t>
            </w:r>
            <w:hyperlink r:id="rId9" w:history="1">
              <w:r w:rsidRPr="00757F42">
                <w:rPr>
                  <w:color w:val="000000" w:themeColor="text1"/>
                </w:rPr>
                <w:t>https://uncukul.ru/</w:t>
              </w:r>
            </w:hyperlink>
            <w:r w:rsidRPr="00757F42">
              <w:rPr>
                <w:color w:val="000000" w:themeColor="text1"/>
              </w:rPr>
              <w:t xml:space="preserve"> , E-</w:t>
            </w:r>
            <w:proofErr w:type="spellStart"/>
            <w:r w:rsidRPr="00757F42">
              <w:rPr>
                <w:color w:val="000000" w:themeColor="text1"/>
              </w:rPr>
              <w:t>mail</w:t>
            </w:r>
            <w:proofErr w:type="spellEnd"/>
            <w:r w:rsidRPr="00757F42">
              <w:rPr>
                <w:color w:val="000000" w:themeColor="text1"/>
              </w:rPr>
              <w:t>: mo_uncuk_raion@mail.ru</w:t>
            </w:r>
          </w:p>
          <w:p w14:paraId="52BF1E89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09035B65" w14:textId="77777777" w:rsid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>Администрация муниципального образования «</w:t>
            </w:r>
            <w:proofErr w:type="spellStart"/>
            <w:r w:rsidRPr="00757F42">
              <w:rPr>
                <w:color w:val="000000" w:themeColor="text1"/>
              </w:rPr>
              <w:t>Гумбетовский</w:t>
            </w:r>
            <w:proofErr w:type="spellEnd"/>
            <w:r w:rsidRPr="00757F42">
              <w:rPr>
                <w:color w:val="000000" w:themeColor="text1"/>
              </w:rPr>
              <w:t xml:space="preserve"> район» </w:t>
            </w:r>
          </w:p>
          <w:p w14:paraId="60D5DB33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Республики Дагестан </w:t>
            </w:r>
          </w:p>
          <w:p w14:paraId="0747257F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>368930, Республика Дагестан, </w:t>
            </w:r>
            <w:proofErr w:type="spellStart"/>
            <w:r w:rsidRPr="00757F42">
              <w:rPr>
                <w:color w:val="000000" w:themeColor="text1"/>
              </w:rPr>
              <w:t>Гумбетовский</w:t>
            </w:r>
            <w:proofErr w:type="spellEnd"/>
            <w:r w:rsidRPr="00757F42">
              <w:rPr>
                <w:color w:val="000000" w:themeColor="text1"/>
              </w:rPr>
              <w:t xml:space="preserve"> район, село Мехельта, Центральная ул., д.1</w:t>
            </w:r>
          </w:p>
          <w:p w14:paraId="4F76372D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 xml:space="preserve">тел.: </w:t>
            </w:r>
            <w:r w:rsidRPr="00A8641B">
              <w:rPr>
                <w:color w:val="000000" w:themeColor="text1"/>
              </w:rPr>
              <w:t>+7 (8722) 98-96-17</w:t>
            </w:r>
          </w:p>
          <w:p w14:paraId="052FA27A" w14:textId="77777777" w:rsidR="00757F42" w:rsidRPr="00757F42" w:rsidRDefault="00AE4953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10" w:history="1">
              <w:r w:rsidR="00757F42" w:rsidRPr="00757F42">
                <w:rPr>
                  <w:color w:val="000000" w:themeColor="text1"/>
                </w:rPr>
                <w:t>http://mo-gumbet.ru/</w:t>
              </w:r>
            </w:hyperlink>
          </w:p>
          <w:p w14:paraId="0F78CFBB" w14:textId="77777777" w:rsidR="00757F42" w:rsidRPr="00757F42" w:rsidRDefault="00757F42" w:rsidP="00757F42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A8641B">
              <w:rPr>
                <w:color w:val="000000" w:themeColor="text1"/>
              </w:rPr>
              <w:t>E-</w:t>
            </w:r>
            <w:proofErr w:type="spellStart"/>
            <w:r w:rsidRPr="00A8641B">
              <w:rPr>
                <w:color w:val="000000" w:themeColor="text1"/>
              </w:rPr>
              <w:t>mail</w:t>
            </w:r>
            <w:proofErr w:type="spellEnd"/>
            <w:r w:rsidRPr="00757F42">
              <w:rPr>
                <w:color w:val="000000" w:themeColor="text1"/>
              </w:rPr>
              <w:t>: </w:t>
            </w:r>
            <w:hyperlink r:id="rId11" w:history="1">
              <w:r w:rsidRPr="00757F42">
                <w:rPr>
                  <w:color w:val="000000" w:themeColor="text1"/>
                </w:rPr>
                <w:t>m.o.gumbet@mail.ru</w:t>
              </w:r>
            </w:hyperlink>
          </w:p>
          <w:p w14:paraId="6D7761BA" w14:textId="5A969000" w:rsidR="00462402" w:rsidRDefault="00462402" w:rsidP="00462402">
            <w:pPr>
              <w:jc w:val="center"/>
            </w:pPr>
          </w:p>
          <w:p w14:paraId="5B566414" w14:textId="26001D79" w:rsidR="00462402" w:rsidRPr="00A872E5" w:rsidRDefault="00462402" w:rsidP="00462402">
            <w:pPr>
              <w:jc w:val="center"/>
              <w:rPr>
                <w:highlight w:val="yellow"/>
              </w:rPr>
            </w:pPr>
            <w:r w:rsidRPr="00C124FC">
              <w:rPr>
                <w:sz w:val="20"/>
                <w:szCs w:val="20"/>
              </w:rPr>
              <w:t xml:space="preserve"> 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462402" w:rsidRPr="006D629F" w14:paraId="7FBF738C" w14:textId="77777777" w:rsidTr="00D82782">
        <w:tc>
          <w:tcPr>
            <w:tcW w:w="455" w:type="dxa"/>
            <w:vAlign w:val="center"/>
          </w:tcPr>
          <w:p w14:paraId="2EDB4352" w14:textId="671CB8ED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177F1662" w14:textId="1F3BB184" w:rsidR="00462402" w:rsidRPr="00C124FC" w:rsidRDefault="00462402" w:rsidP="00462402">
            <w:pPr>
              <w:ind w:firstLine="419"/>
              <w:jc w:val="center"/>
              <w:rPr>
                <w:sz w:val="22"/>
                <w:szCs w:val="22"/>
              </w:rPr>
            </w:pPr>
            <w:r w:rsidRPr="00C124FC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</w:p>
          <w:p w14:paraId="517139B3" w14:textId="018A6F51" w:rsidR="00462402" w:rsidRPr="00B84EC0" w:rsidRDefault="00462402" w:rsidP="00462402">
            <w:pPr>
              <w:ind w:left="34" w:right="-108"/>
              <w:jc w:val="center"/>
              <w:rPr>
                <w:sz w:val="20"/>
                <w:szCs w:val="20"/>
              </w:rPr>
            </w:pPr>
            <w:r w:rsidRPr="00C124FC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62402" w:rsidRPr="006D629F" w14:paraId="7481EF16" w14:textId="77777777" w:rsidTr="00D82782">
        <w:trPr>
          <w:trHeight w:val="1205"/>
        </w:trPr>
        <w:tc>
          <w:tcPr>
            <w:tcW w:w="455" w:type="dxa"/>
            <w:vAlign w:val="center"/>
          </w:tcPr>
          <w:p w14:paraId="267B06E8" w14:textId="1B7C23C9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72770A6F" w14:textId="77777777" w:rsidR="00462402" w:rsidRPr="00757F42" w:rsidRDefault="00462402" w:rsidP="00757F42">
            <w:pPr>
              <w:pStyle w:val="a3"/>
              <w:spacing w:before="120"/>
              <w:ind w:left="3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>http://reestr.estate.e-dag.ru/</w:t>
            </w:r>
          </w:p>
          <w:p w14:paraId="47E746FB" w14:textId="468F6829" w:rsidR="00462402" w:rsidRPr="00757F42" w:rsidRDefault="00AE4953" w:rsidP="00462402">
            <w:pPr>
              <w:pStyle w:val="a3"/>
              <w:spacing w:before="120"/>
              <w:ind w:left="30"/>
              <w:jc w:val="center"/>
              <w:rPr>
                <w:color w:val="000000" w:themeColor="text1"/>
              </w:rPr>
            </w:pPr>
            <w:hyperlink r:id="rId12" w:history="1">
              <w:r w:rsidR="00757F42" w:rsidRPr="00757F42">
                <w:rPr>
                  <w:color w:val="000000" w:themeColor="text1"/>
                </w:rPr>
                <w:t>https://uncukul.ru/</w:t>
              </w:r>
            </w:hyperlink>
          </w:p>
          <w:p w14:paraId="30F4E084" w14:textId="21888772" w:rsidR="00462402" w:rsidRPr="00757F42" w:rsidRDefault="00462402" w:rsidP="00757F42">
            <w:pPr>
              <w:pStyle w:val="a3"/>
              <w:spacing w:before="120"/>
              <w:ind w:left="3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>http://mo-gumbet.ru/</w:t>
            </w:r>
          </w:p>
          <w:p w14:paraId="629E7882" w14:textId="7B24A552" w:rsidR="00462402" w:rsidRPr="00A872E5" w:rsidRDefault="00462402" w:rsidP="00462402">
            <w:pPr>
              <w:pStyle w:val="a3"/>
              <w:spacing w:before="120"/>
              <w:ind w:left="30"/>
              <w:jc w:val="center"/>
              <w:rPr>
                <w:sz w:val="20"/>
                <w:szCs w:val="20"/>
                <w:highlight w:val="yellow"/>
              </w:rPr>
            </w:pPr>
            <w:r w:rsidRPr="001B450C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62402" w:rsidRPr="006D629F" w14:paraId="54C71A72" w14:textId="77777777" w:rsidTr="00D82782">
        <w:tc>
          <w:tcPr>
            <w:tcW w:w="455" w:type="dxa"/>
            <w:vAlign w:val="center"/>
          </w:tcPr>
          <w:p w14:paraId="37BE135B" w14:textId="2BCF82D2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46047616" w14:textId="77777777" w:rsidR="00757F42" w:rsidRPr="00757F42" w:rsidRDefault="00757F42" w:rsidP="00757F42">
            <w:pPr>
              <w:pStyle w:val="a3"/>
              <w:spacing w:before="120"/>
              <w:ind w:left="3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>http://reestr.estate.e-dag.ru/</w:t>
            </w:r>
          </w:p>
          <w:p w14:paraId="34330302" w14:textId="77777777" w:rsidR="00757F42" w:rsidRPr="00757F42" w:rsidRDefault="00AE4953" w:rsidP="00757F42">
            <w:pPr>
              <w:pStyle w:val="a3"/>
              <w:spacing w:before="120"/>
              <w:ind w:left="30"/>
              <w:jc w:val="center"/>
              <w:rPr>
                <w:color w:val="000000" w:themeColor="text1"/>
              </w:rPr>
            </w:pPr>
            <w:hyperlink r:id="rId13" w:history="1">
              <w:r w:rsidR="00757F42" w:rsidRPr="00757F42">
                <w:rPr>
                  <w:color w:val="000000" w:themeColor="text1"/>
                </w:rPr>
                <w:t>https://uncukul.ru/</w:t>
              </w:r>
            </w:hyperlink>
          </w:p>
          <w:p w14:paraId="2407357A" w14:textId="77777777" w:rsidR="00757F42" w:rsidRPr="00757F42" w:rsidRDefault="00757F42" w:rsidP="00757F42">
            <w:pPr>
              <w:pStyle w:val="a3"/>
              <w:spacing w:before="120"/>
              <w:ind w:left="30"/>
              <w:jc w:val="center"/>
              <w:rPr>
                <w:color w:val="000000" w:themeColor="text1"/>
              </w:rPr>
            </w:pPr>
            <w:r w:rsidRPr="00757F42">
              <w:rPr>
                <w:color w:val="000000" w:themeColor="text1"/>
              </w:rPr>
              <w:t>http://mo-gumbet.ru/</w:t>
            </w:r>
          </w:p>
          <w:p w14:paraId="3C60486C" w14:textId="439B4351" w:rsidR="00462402" w:rsidRPr="00A872E5" w:rsidRDefault="00757F42" w:rsidP="00757F42">
            <w:pPr>
              <w:pStyle w:val="a3"/>
              <w:spacing w:before="120"/>
              <w:contextualSpacing w:val="0"/>
              <w:rPr>
                <w:sz w:val="20"/>
                <w:szCs w:val="20"/>
                <w:highlight w:val="yellow"/>
              </w:rPr>
            </w:pPr>
            <w:r w:rsidRPr="001B450C">
              <w:rPr>
                <w:sz w:val="20"/>
                <w:szCs w:val="20"/>
              </w:rPr>
              <w:t xml:space="preserve"> </w:t>
            </w:r>
            <w:r w:rsidR="00462402" w:rsidRPr="001B450C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62402" w:rsidRPr="006D629F" w14:paraId="555BD3BD" w14:textId="77777777" w:rsidTr="00D82782">
        <w:trPr>
          <w:trHeight w:val="1152"/>
        </w:trPr>
        <w:tc>
          <w:tcPr>
            <w:tcW w:w="455" w:type="dxa"/>
            <w:vAlign w:val="center"/>
          </w:tcPr>
          <w:p w14:paraId="754E5EA1" w14:textId="21536CCC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5308E6C5" w14:textId="58BBE188" w:rsidR="00462402" w:rsidRDefault="00462402" w:rsidP="0046240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3AC80D3A" w14:textId="33C56370" w:rsidR="00757F42" w:rsidRPr="006A5CCC" w:rsidRDefault="00757F42" w:rsidP="0046240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57F42">
              <w:rPr>
                <w:sz w:val="26"/>
                <w:szCs w:val="26"/>
              </w:rPr>
              <w:t>ООО «Газпром газификация»</w:t>
            </w:r>
          </w:p>
          <w:p w14:paraId="1789F700" w14:textId="77777777" w:rsidR="00462402" w:rsidRPr="008C69EE" w:rsidRDefault="00462402" w:rsidP="00462402">
            <w:pPr>
              <w:pStyle w:val="a3"/>
              <w:ind w:left="0"/>
              <w:jc w:val="center"/>
            </w:pPr>
            <w:r w:rsidRPr="008C69EE">
              <w:t xml:space="preserve">194044, г. Санкт-Петербург, </w:t>
            </w:r>
            <w:proofErr w:type="spellStart"/>
            <w:r w:rsidRPr="008C69EE">
              <w:t>вн</w:t>
            </w:r>
            <w:proofErr w:type="spellEnd"/>
            <w:r w:rsidRPr="008C69EE">
              <w:t xml:space="preserve">. тер. г. Муниципальный округ </w:t>
            </w:r>
            <w:proofErr w:type="spellStart"/>
            <w:r w:rsidRPr="008C69EE">
              <w:t>Сампсониевское</w:t>
            </w:r>
            <w:proofErr w:type="spellEnd"/>
            <w:r w:rsidRPr="008C69EE">
              <w:t xml:space="preserve">, </w:t>
            </w:r>
            <w:proofErr w:type="spellStart"/>
            <w:r w:rsidRPr="008C69EE">
              <w:t>пр-кт</w:t>
            </w:r>
            <w:proofErr w:type="spellEnd"/>
            <w:r w:rsidRPr="008C69EE">
              <w:t xml:space="preserve"> Большой </w:t>
            </w:r>
            <w:proofErr w:type="spellStart"/>
            <w:r w:rsidRPr="008C69EE">
              <w:t>С</w:t>
            </w:r>
            <w:r>
              <w:t>ампсониевский</w:t>
            </w:r>
            <w:proofErr w:type="spellEnd"/>
            <w:r>
              <w:t>, д. 60, литера А</w:t>
            </w:r>
          </w:p>
          <w:p w14:paraId="1DD6D2A5" w14:textId="1F83886B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 w:rsidRPr="00C979B9">
              <w:t>gsp@gsp.gazprom-investgaz.ru, info@eoggazprom.ru</w:t>
            </w:r>
          </w:p>
        </w:tc>
      </w:tr>
      <w:tr w:rsidR="00462402" w:rsidRPr="006D629F" w14:paraId="3912001D" w14:textId="77777777" w:rsidTr="00D82782">
        <w:trPr>
          <w:trHeight w:val="1267"/>
        </w:trPr>
        <w:tc>
          <w:tcPr>
            <w:tcW w:w="455" w:type="dxa"/>
            <w:vAlign w:val="center"/>
          </w:tcPr>
          <w:p w14:paraId="3ED6E4A8" w14:textId="3E15697B" w:rsidR="00462402" w:rsidRPr="006D629F" w:rsidRDefault="00462402" w:rsidP="0046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378B8F16" w14:textId="2D2A588A" w:rsidR="00462402" w:rsidRPr="00EF7062" w:rsidRDefault="00462402" w:rsidP="00462402">
            <w:pPr>
              <w:pStyle w:val="a3"/>
              <w:ind w:left="0"/>
              <w:jc w:val="center"/>
            </w:pPr>
            <w:r w:rsidRPr="00EF7062"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3801D340" w14:textId="7FFD1A54" w:rsidR="00462402" w:rsidRPr="00030204" w:rsidRDefault="00462402" w:rsidP="00462402">
            <w:pPr>
              <w:jc w:val="center"/>
              <w:rPr>
                <w:sz w:val="20"/>
                <w:szCs w:val="20"/>
              </w:rPr>
            </w:pPr>
            <w:r w:rsidRPr="00030204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12F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C62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19C3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204"/>
    <w:rsid w:val="0003351B"/>
    <w:rsid w:val="00046EBD"/>
    <w:rsid w:val="0004740E"/>
    <w:rsid w:val="000545C6"/>
    <w:rsid w:val="00070C83"/>
    <w:rsid w:val="00073E39"/>
    <w:rsid w:val="00082348"/>
    <w:rsid w:val="000825B8"/>
    <w:rsid w:val="0009033F"/>
    <w:rsid w:val="000922AF"/>
    <w:rsid w:val="00096F54"/>
    <w:rsid w:val="000A4C2C"/>
    <w:rsid w:val="000B3B57"/>
    <w:rsid w:val="000B5AF1"/>
    <w:rsid w:val="000D1A73"/>
    <w:rsid w:val="000D1C0C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40FE"/>
    <w:rsid w:val="00146F9E"/>
    <w:rsid w:val="0016164B"/>
    <w:rsid w:val="00164BFC"/>
    <w:rsid w:val="00175D7D"/>
    <w:rsid w:val="00177EEB"/>
    <w:rsid w:val="001858BE"/>
    <w:rsid w:val="00191AA8"/>
    <w:rsid w:val="001A3FCD"/>
    <w:rsid w:val="001A59BC"/>
    <w:rsid w:val="001A5A50"/>
    <w:rsid w:val="001B450C"/>
    <w:rsid w:val="001B79AD"/>
    <w:rsid w:val="001D1E13"/>
    <w:rsid w:val="001D5A35"/>
    <w:rsid w:val="001D5E1F"/>
    <w:rsid w:val="001E24AF"/>
    <w:rsid w:val="001E5B2C"/>
    <w:rsid w:val="001E7046"/>
    <w:rsid w:val="001E7BE6"/>
    <w:rsid w:val="001F292A"/>
    <w:rsid w:val="001F5C4F"/>
    <w:rsid w:val="00200C64"/>
    <w:rsid w:val="002054F3"/>
    <w:rsid w:val="00210B9E"/>
    <w:rsid w:val="00212AC8"/>
    <w:rsid w:val="00215F01"/>
    <w:rsid w:val="00217C48"/>
    <w:rsid w:val="00230898"/>
    <w:rsid w:val="00233F6B"/>
    <w:rsid w:val="00251A29"/>
    <w:rsid w:val="00257510"/>
    <w:rsid w:val="00267455"/>
    <w:rsid w:val="00274525"/>
    <w:rsid w:val="00275AF7"/>
    <w:rsid w:val="002827A1"/>
    <w:rsid w:val="00293B74"/>
    <w:rsid w:val="002B2100"/>
    <w:rsid w:val="002C4D57"/>
    <w:rsid w:val="002C559D"/>
    <w:rsid w:val="002C6463"/>
    <w:rsid w:val="002C7928"/>
    <w:rsid w:val="002E39C7"/>
    <w:rsid w:val="002E490B"/>
    <w:rsid w:val="002F1440"/>
    <w:rsid w:val="002F2E07"/>
    <w:rsid w:val="002F74F7"/>
    <w:rsid w:val="0030339D"/>
    <w:rsid w:val="003044AB"/>
    <w:rsid w:val="00306DD6"/>
    <w:rsid w:val="00310766"/>
    <w:rsid w:val="00314D58"/>
    <w:rsid w:val="00321B49"/>
    <w:rsid w:val="00326A23"/>
    <w:rsid w:val="00334477"/>
    <w:rsid w:val="003368D7"/>
    <w:rsid w:val="00344049"/>
    <w:rsid w:val="003440D4"/>
    <w:rsid w:val="00355E30"/>
    <w:rsid w:val="003623EF"/>
    <w:rsid w:val="00364A30"/>
    <w:rsid w:val="003752F1"/>
    <w:rsid w:val="00386D4A"/>
    <w:rsid w:val="00394252"/>
    <w:rsid w:val="00397A32"/>
    <w:rsid w:val="003B46BB"/>
    <w:rsid w:val="003B6CF7"/>
    <w:rsid w:val="003C2309"/>
    <w:rsid w:val="003C782F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62402"/>
    <w:rsid w:val="0046301B"/>
    <w:rsid w:val="004707E1"/>
    <w:rsid w:val="0047157E"/>
    <w:rsid w:val="00471EFC"/>
    <w:rsid w:val="00484B50"/>
    <w:rsid w:val="00485A2D"/>
    <w:rsid w:val="0048623F"/>
    <w:rsid w:val="004921D1"/>
    <w:rsid w:val="004A0D50"/>
    <w:rsid w:val="004A46D4"/>
    <w:rsid w:val="004A57B4"/>
    <w:rsid w:val="004C1FBC"/>
    <w:rsid w:val="004D0C0D"/>
    <w:rsid w:val="004D6A5D"/>
    <w:rsid w:val="004F0619"/>
    <w:rsid w:val="004F1DC4"/>
    <w:rsid w:val="004F442E"/>
    <w:rsid w:val="004F4F9B"/>
    <w:rsid w:val="004F68D4"/>
    <w:rsid w:val="00503D06"/>
    <w:rsid w:val="00504C66"/>
    <w:rsid w:val="0051048A"/>
    <w:rsid w:val="0052127D"/>
    <w:rsid w:val="00530F8C"/>
    <w:rsid w:val="0056624C"/>
    <w:rsid w:val="00571CF7"/>
    <w:rsid w:val="00573659"/>
    <w:rsid w:val="00574ADB"/>
    <w:rsid w:val="00580801"/>
    <w:rsid w:val="0058612F"/>
    <w:rsid w:val="005A406B"/>
    <w:rsid w:val="005B57DC"/>
    <w:rsid w:val="005C10BA"/>
    <w:rsid w:val="005D24F0"/>
    <w:rsid w:val="005D5CBB"/>
    <w:rsid w:val="005E17E7"/>
    <w:rsid w:val="005F7EB3"/>
    <w:rsid w:val="006019E0"/>
    <w:rsid w:val="00603B40"/>
    <w:rsid w:val="00607A54"/>
    <w:rsid w:val="00610C2E"/>
    <w:rsid w:val="006175DB"/>
    <w:rsid w:val="006406A1"/>
    <w:rsid w:val="0064526C"/>
    <w:rsid w:val="00647621"/>
    <w:rsid w:val="0066067A"/>
    <w:rsid w:val="00672D4A"/>
    <w:rsid w:val="00692C89"/>
    <w:rsid w:val="006A64CC"/>
    <w:rsid w:val="006A6EE7"/>
    <w:rsid w:val="006B1446"/>
    <w:rsid w:val="006B1FEC"/>
    <w:rsid w:val="006C762D"/>
    <w:rsid w:val="006D629F"/>
    <w:rsid w:val="006F4D64"/>
    <w:rsid w:val="00704073"/>
    <w:rsid w:val="00710746"/>
    <w:rsid w:val="00745CEB"/>
    <w:rsid w:val="007477B2"/>
    <w:rsid w:val="00757F42"/>
    <w:rsid w:val="0076127B"/>
    <w:rsid w:val="0077336C"/>
    <w:rsid w:val="007814BD"/>
    <w:rsid w:val="0079045D"/>
    <w:rsid w:val="00791EC9"/>
    <w:rsid w:val="007979EA"/>
    <w:rsid w:val="007B4838"/>
    <w:rsid w:val="007C00EF"/>
    <w:rsid w:val="007C6AD6"/>
    <w:rsid w:val="007D6909"/>
    <w:rsid w:val="007E2E2D"/>
    <w:rsid w:val="007E7EF9"/>
    <w:rsid w:val="007F17DC"/>
    <w:rsid w:val="00800807"/>
    <w:rsid w:val="00807501"/>
    <w:rsid w:val="008245D4"/>
    <w:rsid w:val="00824782"/>
    <w:rsid w:val="00826ED3"/>
    <w:rsid w:val="008316AC"/>
    <w:rsid w:val="00831F2A"/>
    <w:rsid w:val="00835CBC"/>
    <w:rsid w:val="00837B1B"/>
    <w:rsid w:val="00843E26"/>
    <w:rsid w:val="00846AC0"/>
    <w:rsid w:val="00855098"/>
    <w:rsid w:val="00856DCD"/>
    <w:rsid w:val="00860228"/>
    <w:rsid w:val="0087214A"/>
    <w:rsid w:val="008755CE"/>
    <w:rsid w:val="0087695E"/>
    <w:rsid w:val="00882003"/>
    <w:rsid w:val="00891B2A"/>
    <w:rsid w:val="008945CE"/>
    <w:rsid w:val="00897923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136CC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7751"/>
    <w:rsid w:val="009D6447"/>
    <w:rsid w:val="009F07F1"/>
    <w:rsid w:val="009F57C9"/>
    <w:rsid w:val="00A12279"/>
    <w:rsid w:val="00A1324B"/>
    <w:rsid w:val="00A14B79"/>
    <w:rsid w:val="00A20D5F"/>
    <w:rsid w:val="00A20D93"/>
    <w:rsid w:val="00A37E7B"/>
    <w:rsid w:val="00A40B83"/>
    <w:rsid w:val="00A50B57"/>
    <w:rsid w:val="00A53E8D"/>
    <w:rsid w:val="00A60445"/>
    <w:rsid w:val="00A63F58"/>
    <w:rsid w:val="00A64340"/>
    <w:rsid w:val="00A701F1"/>
    <w:rsid w:val="00A70B2B"/>
    <w:rsid w:val="00A77456"/>
    <w:rsid w:val="00A8153D"/>
    <w:rsid w:val="00A83972"/>
    <w:rsid w:val="00A872E5"/>
    <w:rsid w:val="00AA2F35"/>
    <w:rsid w:val="00AA6D64"/>
    <w:rsid w:val="00AC6217"/>
    <w:rsid w:val="00AD3AC5"/>
    <w:rsid w:val="00AD5DAC"/>
    <w:rsid w:val="00AE4953"/>
    <w:rsid w:val="00AF5A70"/>
    <w:rsid w:val="00AF702D"/>
    <w:rsid w:val="00B03EE7"/>
    <w:rsid w:val="00B107EC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1F5F"/>
    <w:rsid w:val="00B84EC0"/>
    <w:rsid w:val="00B904FB"/>
    <w:rsid w:val="00B95BB1"/>
    <w:rsid w:val="00BA7BE1"/>
    <w:rsid w:val="00BB4847"/>
    <w:rsid w:val="00BB545F"/>
    <w:rsid w:val="00BC6FFB"/>
    <w:rsid w:val="00BD33AB"/>
    <w:rsid w:val="00BD7405"/>
    <w:rsid w:val="00BD77F6"/>
    <w:rsid w:val="00BE6269"/>
    <w:rsid w:val="00BF2F1B"/>
    <w:rsid w:val="00BF3D5C"/>
    <w:rsid w:val="00C001D9"/>
    <w:rsid w:val="00C011B0"/>
    <w:rsid w:val="00C0492B"/>
    <w:rsid w:val="00C0690F"/>
    <w:rsid w:val="00C06AC4"/>
    <w:rsid w:val="00C1004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0E78"/>
    <w:rsid w:val="00C82DBC"/>
    <w:rsid w:val="00C85C28"/>
    <w:rsid w:val="00C85C87"/>
    <w:rsid w:val="00C979B9"/>
    <w:rsid w:val="00CA41C6"/>
    <w:rsid w:val="00CA7957"/>
    <w:rsid w:val="00CB27F7"/>
    <w:rsid w:val="00CB7272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1E44"/>
    <w:rsid w:val="00D14C3A"/>
    <w:rsid w:val="00D158B4"/>
    <w:rsid w:val="00D218CF"/>
    <w:rsid w:val="00D223EB"/>
    <w:rsid w:val="00D22BF8"/>
    <w:rsid w:val="00D24656"/>
    <w:rsid w:val="00D276F4"/>
    <w:rsid w:val="00D4297E"/>
    <w:rsid w:val="00D57618"/>
    <w:rsid w:val="00D60F1A"/>
    <w:rsid w:val="00D75C35"/>
    <w:rsid w:val="00D82782"/>
    <w:rsid w:val="00D92B0E"/>
    <w:rsid w:val="00DA5638"/>
    <w:rsid w:val="00DB4DAA"/>
    <w:rsid w:val="00DC44E4"/>
    <w:rsid w:val="00DE363A"/>
    <w:rsid w:val="00DF065F"/>
    <w:rsid w:val="00DF174F"/>
    <w:rsid w:val="00E133FE"/>
    <w:rsid w:val="00E152CA"/>
    <w:rsid w:val="00E34E31"/>
    <w:rsid w:val="00E34F95"/>
    <w:rsid w:val="00E36C77"/>
    <w:rsid w:val="00E37A5D"/>
    <w:rsid w:val="00E5387C"/>
    <w:rsid w:val="00E55327"/>
    <w:rsid w:val="00E7734B"/>
    <w:rsid w:val="00E77E1E"/>
    <w:rsid w:val="00E85EA5"/>
    <w:rsid w:val="00E93351"/>
    <w:rsid w:val="00E945BE"/>
    <w:rsid w:val="00E95A48"/>
    <w:rsid w:val="00EA395B"/>
    <w:rsid w:val="00EA6D1B"/>
    <w:rsid w:val="00EB3514"/>
    <w:rsid w:val="00EB3B16"/>
    <w:rsid w:val="00ED695B"/>
    <w:rsid w:val="00ED7729"/>
    <w:rsid w:val="00ED779A"/>
    <w:rsid w:val="00EE34AD"/>
    <w:rsid w:val="00EF0963"/>
    <w:rsid w:val="00EF6684"/>
    <w:rsid w:val="00EF7062"/>
    <w:rsid w:val="00F11257"/>
    <w:rsid w:val="00F206BA"/>
    <w:rsid w:val="00F33012"/>
    <w:rsid w:val="00F35347"/>
    <w:rsid w:val="00F35483"/>
    <w:rsid w:val="00F56E15"/>
    <w:rsid w:val="00F61E10"/>
    <w:rsid w:val="00F66826"/>
    <w:rsid w:val="00F765EE"/>
    <w:rsid w:val="00F80192"/>
    <w:rsid w:val="00F809C5"/>
    <w:rsid w:val="00FA3773"/>
    <w:rsid w:val="00FA487D"/>
    <w:rsid w:val="00FA49D2"/>
    <w:rsid w:val="00FB3714"/>
    <w:rsid w:val="00FB79A0"/>
    <w:rsid w:val="00FC2C50"/>
    <w:rsid w:val="00FD2639"/>
    <w:rsid w:val="00FD547A"/>
    <w:rsid w:val="00FE1D98"/>
    <w:rsid w:val="00FE2C95"/>
    <w:rsid w:val="00FF191C"/>
    <w:rsid w:val="00FF787E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hone">
    <w:name w:val="phone"/>
    <w:basedOn w:val="a"/>
    <w:rsid w:val="003368D7"/>
    <w:pPr>
      <w:spacing w:before="100" w:beforeAutospacing="1" w:after="100" w:afterAutospacing="1"/>
    </w:pPr>
  </w:style>
  <w:style w:type="character" w:customStyle="1" w:styleId="phone-prefix">
    <w:name w:val="phone-prefix"/>
    <w:basedOn w:val="a0"/>
    <w:rsid w:val="00D22BF8"/>
  </w:style>
  <w:style w:type="character" w:styleId="af1">
    <w:name w:val="Emphasis"/>
    <w:basedOn w:val="a0"/>
    <w:uiPriority w:val="20"/>
    <w:qFormat/>
    <w:rsid w:val="00DF065F"/>
    <w:rPr>
      <w:i/>
      <w:iCs/>
    </w:rPr>
  </w:style>
  <w:style w:type="paragraph" w:customStyle="1" w:styleId="af2">
    <w:name w:val="Содержимое таблицы"/>
    <w:basedOn w:val="a"/>
    <w:rsid w:val="00757F42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3">
    <w:name w:val="Обычный (веб)1"/>
    <w:basedOn w:val="a"/>
    <w:rsid w:val="00757F42"/>
    <w:pPr>
      <w:suppressAutoHyphens/>
      <w:spacing w:before="28" w:after="28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.gumbet@mail.ru" TargetMode="External"/><Relationship Id="rId13" Type="http://schemas.openxmlformats.org/officeDocument/2006/relationships/hyperlink" Target="http://mo-agu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-gumbet.ru/" TargetMode="External"/><Relationship Id="rId12" Type="http://schemas.openxmlformats.org/officeDocument/2006/relationships/hyperlink" Target="http://mo-agu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agul.ru/" TargetMode="External"/><Relationship Id="rId11" Type="http://schemas.openxmlformats.org/officeDocument/2006/relationships/hyperlink" Target="mailto:m.o.gumbe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-gumb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-agu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E5AD-967E-40B5-8CCF-C9FDB024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 Windows</cp:lastModifiedBy>
  <cp:revision>2</cp:revision>
  <cp:lastPrinted>2022-05-05T12:08:00Z</cp:lastPrinted>
  <dcterms:created xsi:type="dcterms:W3CDTF">2024-05-28T14:48:00Z</dcterms:created>
  <dcterms:modified xsi:type="dcterms:W3CDTF">2024-05-28T14:48:00Z</dcterms:modified>
</cp:coreProperties>
</file>