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01B5B" w14:textId="77777777" w:rsidR="00C813B3" w:rsidRPr="00DC1C9B" w:rsidRDefault="00C813B3" w:rsidP="00C813B3">
      <w:pPr>
        <w:pStyle w:val="afb"/>
        <w:jc w:val="center"/>
        <w:rPr>
          <w:rFonts w:ascii="Times New Roman" w:hAnsi="Times New Roman"/>
          <w:b/>
          <w:sz w:val="28"/>
          <w:szCs w:val="28"/>
        </w:rPr>
      </w:pPr>
      <w:r w:rsidRPr="00DC1C9B">
        <w:rPr>
          <w:rFonts w:ascii="Times New Roman" w:hAnsi="Times New Roman"/>
          <w:b/>
          <w:sz w:val="28"/>
          <w:szCs w:val="28"/>
        </w:rPr>
        <w:object w:dxaOrig="3721" w:dyaOrig="3810" w14:anchorId="6B49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91.4pt" o:ole="">
            <v:imagedata r:id="rId8" o:title=""/>
          </v:shape>
          <o:OLEObject Type="Embed" ProgID="MSPhotoEd.3" ShapeID="_x0000_i1025" DrawAspect="Content" ObjectID="_1695453985" r:id="rId9"/>
        </w:object>
      </w:r>
    </w:p>
    <w:p w14:paraId="03067377" w14:textId="77777777" w:rsidR="00C813B3" w:rsidRPr="00DC1C9B" w:rsidRDefault="00C813B3" w:rsidP="00C813B3">
      <w:pPr>
        <w:pStyle w:val="afb"/>
        <w:jc w:val="center"/>
        <w:rPr>
          <w:rFonts w:ascii="Times New Roman" w:hAnsi="Times New Roman"/>
          <w:b/>
          <w:bCs/>
          <w:sz w:val="28"/>
          <w:szCs w:val="28"/>
          <w:lang w:eastAsia="ru-RU"/>
        </w:rPr>
      </w:pPr>
      <w:r w:rsidRPr="00DC1C9B">
        <w:rPr>
          <w:rFonts w:ascii="Times New Roman" w:hAnsi="Times New Roman"/>
          <w:b/>
          <w:bCs/>
          <w:sz w:val="28"/>
          <w:szCs w:val="28"/>
          <w:lang w:eastAsia="ru-RU"/>
        </w:rPr>
        <w:t>РЕСПУБЛИКА ДАГЕСТАН</w:t>
      </w:r>
    </w:p>
    <w:p w14:paraId="29884405" w14:textId="77777777" w:rsidR="00C813B3" w:rsidRPr="00DC1C9B" w:rsidRDefault="00C813B3" w:rsidP="00C813B3">
      <w:pPr>
        <w:pStyle w:val="afb"/>
        <w:jc w:val="center"/>
        <w:rPr>
          <w:rFonts w:ascii="Times New Roman" w:hAnsi="Times New Roman"/>
          <w:b/>
          <w:sz w:val="28"/>
          <w:szCs w:val="28"/>
        </w:rPr>
      </w:pPr>
      <w:r w:rsidRPr="00DC1C9B">
        <w:rPr>
          <w:rFonts w:ascii="Times New Roman" w:hAnsi="Times New Roman"/>
          <w:b/>
          <w:sz w:val="28"/>
          <w:szCs w:val="28"/>
        </w:rPr>
        <w:t>Унцукульский район</w:t>
      </w:r>
    </w:p>
    <w:p w14:paraId="6BA6389A" w14:textId="77777777" w:rsidR="00C813B3" w:rsidRPr="00DC1C9B" w:rsidRDefault="00C813B3" w:rsidP="00C813B3">
      <w:pPr>
        <w:pStyle w:val="afb"/>
        <w:jc w:val="center"/>
        <w:rPr>
          <w:rFonts w:ascii="Times New Roman" w:hAnsi="Times New Roman"/>
          <w:b/>
          <w:bCs/>
          <w:sz w:val="28"/>
          <w:szCs w:val="28"/>
          <w:lang w:eastAsia="ru-RU"/>
        </w:rPr>
      </w:pPr>
      <w:r w:rsidRPr="00DC1C9B">
        <w:rPr>
          <w:rFonts w:ascii="Times New Roman" w:hAnsi="Times New Roman"/>
          <w:b/>
          <w:bCs/>
          <w:sz w:val="28"/>
          <w:szCs w:val="28"/>
          <w:lang w:eastAsia="ru-RU"/>
        </w:rPr>
        <w:t>Собрание депутатов муниципального района</w:t>
      </w:r>
    </w:p>
    <w:p w14:paraId="62D6530B" w14:textId="77777777" w:rsidR="00C813B3" w:rsidRPr="00DC1C9B" w:rsidRDefault="00C813B3" w:rsidP="00C813B3">
      <w:pPr>
        <w:pStyle w:val="afb"/>
        <w:jc w:val="center"/>
        <w:rPr>
          <w:rFonts w:ascii="Times New Roman" w:hAnsi="Times New Roman"/>
          <w:b/>
          <w:bCs/>
          <w:sz w:val="28"/>
          <w:szCs w:val="28"/>
          <w:lang w:eastAsia="ru-RU"/>
        </w:rPr>
      </w:pPr>
      <w:r w:rsidRPr="00DC1C9B">
        <w:rPr>
          <w:rFonts w:ascii="Times New Roman" w:hAnsi="Times New Roman"/>
          <w:b/>
          <w:bCs/>
          <w:sz w:val="28"/>
          <w:szCs w:val="28"/>
          <w:lang w:eastAsia="ru-RU"/>
        </w:rPr>
        <w:t xml:space="preserve">368950 Республика Дагестан Унцукульский район, п. </w:t>
      </w:r>
      <w:proofErr w:type="spellStart"/>
      <w:r w:rsidRPr="00DC1C9B">
        <w:rPr>
          <w:rFonts w:ascii="Times New Roman" w:hAnsi="Times New Roman"/>
          <w:b/>
          <w:bCs/>
          <w:sz w:val="28"/>
          <w:szCs w:val="28"/>
          <w:lang w:eastAsia="ru-RU"/>
        </w:rPr>
        <w:t>Шамилькала</w:t>
      </w:r>
      <w:proofErr w:type="spellEnd"/>
      <w:r w:rsidRPr="00DC1C9B">
        <w:rPr>
          <w:rFonts w:ascii="Times New Roman" w:hAnsi="Times New Roman"/>
          <w:b/>
          <w:bCs/>
          <w:sz w:val="28"/>
          <w:szCs w:val="28"/>
          <w:lang w:eastAsia="ru-RU"/>
        </w:rPr>
        <w:t xml:space="preserve">, </w:t>
      </w:r>
      <w:proofErr w:type="spellStart"/>
      <w:r w:rsidRPr="00DC1C9B">
        <w:rPr>
          <w:rFonts w:ascii="Times New Roman" w:hAnsi="Times New Roman"/>
          <w:b/>
          <w:bCs/>
          <w:sz w:val="28"/>
          <w:szCs w:val="28"/>
          <w:lang w:eastAsia="ru-RU"/>
        </w:rPr>
        <w:t>ул.М.Дахадаева</w:t>
      </w:r>
      <w:proofErr w:type="spellEnd"/>
      <w:r w:rsidRPr="00DC1C9B">
        <w:rPr>
          <w:rFonts w:ascii="Times New Roman" w:hAnsi="Times New Roman"/>
          <w:b/>
          <w:bCs/>
          <w:sz w:val="28"/>
          <w:szCs w:val="28"/>
          <w:lang w:eastAsia="ru-RU"/>
        </w:rPr>
        <w:t xml:space="preserve"> 3, тел. 55-62-87, </w:t>
      </w:r>
      <w:r w:rsidRPr="00DC1C9B">
        <w:rPr>
          <w:rFonts w:ascii="Times New Roman" w:hAnsi="Times New Roman"/>
          <w:b/>
          <w:bCs/>
          <w:sz w:val="28"/>
          <w:szCs w:val="28"/>
          <w:lang w:val="en-US" w:eastAsia="ru-RU"/>
        </w:rPr>
        <w:t>Email</w:t>
      </w:r>
      <w:r w:rsidRPr="00DC1C9B">
        <w:rPr>
          <w:rFonts w:ascii="Times New Roman" w:hAnsi="Times New Roman"/>
          <w:b/>
          <w:bCs/>
          <w:sz w:val="28"/>
          <w:szCs w:val="28"/>
          <w:lang w:eastAsia="ru-RU"/>
        </w:rPr>
        <w:t>:</w:t>
      </w:r>
      <w:proofErr w:type="spellStart"/>
      <w:r w:rsidRPr="00DC1C9B">
        <w:rPr>
          <w:rFonts w:ascii="Times New Roman" w:hAnsi="Times New Roman"/>
          <w:b/>
          <w:bCs/>
          <w:sz w:val="28"/>
          <w:szCs w:val="28"/>
          <w:lang w:val="en-US" w:eastAsia="ru-RU"/>
        </w:rPr>
        <w:t>uncuk</w:t>
      </w:r>
      <w:proofErr w:type="spellEnd"/>
      <w:r w:rsidRPr="00DC1C9B">
        <w:rPr>
          <w:rFonts w:ascii="Times New Roman" w:hAnsi="Times New Roman"/>
          <w:b/>
          <w:bCs/>
          <w:sz w:val="28"/>
          <w:szCs w:val="28"/>
          <w:lang w:eastAsia="ru-RU"/>
        </w:rPr>
        <w:t>_</w:t>
      </w:r>
      <w:proofErr w:type="spellStart"/>
      <w:r w:rsidRPr="00DC1C9B">
        <w:rPr>
          <w:rFonts w:ascii="Times New Roman" w:hAnsi="Times New Roman"/>
          <w:b/>
          <w:bCs/>
          <w:sz w:val="28"/>
          <w:szCs w:val="28"/>
          <w:lang w:val="en-US" w:eastAsia="ru-RU"/>
        </w:rPr>
        <w:t>sobranie</w:t>
      </w:r>
      <w:proofErr w:type="spellEnd"/>
    </w:p>
    <w:p w14:paraId="533CCACD" w14:textId="25F2B470" w:rsidR="00C813B3" w:rsidRDefault="00C813B3" w:rsidP="00C813B3">
      <w:pPr>
        <w:pStyle w:val="1"/>
        <w:rPr>
          <w:b w:val="0"/>
          <w:sz w:val="20"/>
        </w:rPr>
      </w:pPr>
      <w:r>
        <w:rPr>
          <w:noProof/>
        </w:rPr>
        <mc:AlternateContent>
          <mc:Choice Requires="wps">
            <w:drawing>
              <wp:anchor distT="4294967294" distB="4294967294" distL="114300" distR="114300" simplePos="0" relativeHeight="251659264" behindDoc="0" locked="0" layoutInCell="1" allowOverlap="1" wp14:anchorId="06A10BAB" wp14:editId="2810C217">
                <wp:simplePos x="0" y="0"/>
                <wp:positionH relativeFrom="column">
                  <wp:posOffset>-228600</wp:posOffset>
                </wp:positionH>
                <wp:positionV relativeFrom="paragraph">
                  <wp:posOffset>80644</wp:posOffset>
                </wp:positionV>
                <wp:extent cx="65151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8AEF44"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" strokeweight="4.5pt">
                <v:stroke linestyle="thinThick"/>
              </v:line>
            </w:pict>
          </mc:Fallback>
        </mc:AlternateContent>
      </w:r>
    </w:p>
    <w:p w14:paraId="5E3CF356" w14:textId="77777777" w:rsidR="00C813B3" w:rsidRDefault="00C813B3" w:rsidP="00C813B3">
      <w:pPr>
        <w:pStyle w:val="1a"/>
        <w:ind w:left="0"/>
        <w:rPr>
          <w:rFonts w:ascii="Times New Roman" w:hAnsi="Times New Roman"/>
          <w:sz w:val="28"/>
          <w:szCs w:val="28"/>
        </w:rPr>
      </w:pPr>
      <w:r>
        <w:rPr>
          <w:rFonts w:ascii="Times New Roman" w:hAnsi="Times New Roman"/>
          <w:sz w:val="28"/>
          <w:szCs w:val="28"/>
        </w:rPr>
        <w:t xml:space="preserve"> </w:t>
      </w:r>
    </w:p>
    <w:p w14:paraId="6350146A" w14:textId="77777777" w:rsidR="00C813B3" w:rsidRPr="00634662" w:rsidRDefault="00C813B3" w:rsidP="00C813B3">
      <w:pPr>
        <w:pStyle w:val="afb"/>
        <w:jc w:val="center"/>
        <w:rPr>
          <w:rFonts w:ascii="Times New Roman" w:hAnsi="Times New Roman"/>
          <w:b/>
          <w:sz w:val="28"/>
          <w:szCs w:val="28"/>
        </w:rPr>
      </w:pPr>
      <w:r w:rsidRPr="00634662">
        <w:rPr>
          <w:rFonts w:ascii="Times New Roman" w:hAnsi="Times New Roman"/>
          <w:b/>
          <w:sz w:val="28"/>
          <w:szCs w:val="28"/>
        </w:rPr>
        <w:t>РЕШЕНИЕ</w:t>
      </w:r>
    </w:p>
    <w:p w14:paraId="122C0F1C" w14:textId="77777777" w:rsidR="00C813B3" w:rsidRPr="00634662" w:rsidRDefault="00C813B3" w:rsidP="00C813B3">
      <w:pPr>
        <w:pStyle w:val="afb"/>
        <w:jc w:val="center"/>
        <w:rPr>
          <w:rFonts w:ascii="Times New Roman" w:hAnsi="Times New Roman"/>
          <w:b/>
          <w:sz w:val="28"/>
          <w:szCs w:val="28"/>
        </w:rPr>
      </w:pPr>
    </w:p>
    <w:p w14:paraId="73ABD250" w14:textId="7631497A" w:rsidR="003E4884" w:rsidRDefault="003E4884" w:rsidP="003E4884">
      <w:pPr>
        <w:shd w:val="clear" w:color="auto" w:fill="FFFFFF"/>
        <w:jc w:val="center"/>
        <w:textAlignment w:val="baseline"/>
        <w:rPr>
          <w:rFonts w:ascii="Times New Roman" w:hAnsi="Times New Roman"/>
          <w:b/>
          <w:color w:val="auto"/>
          <w:sz w:val="28"/>
          <w:szCs w:val="28"/>
        </w:rPr>
      </w:pPr>
      <w:r>
        <w:rPr>
          <w:rFonts w:ascii="Times New Roman" w:hAnsi="Times New Roman"/>
          <w:b/>
          <w:color w:val="auto"/>
          <w:sz w:val="28"/>
          <w:szCs w:val="28"/>
        </w:rPr>
        <w:t xml:space="preserve">Об утверждении Положения о </w:t>
      </w:r>
      <w:bookmarkStart w:id="0" w:name="_Hlk73706793"/>
      <w:r>
        <w:rPr>
          <w:rFonts w:ascii="Times New Roman" w:hAnsi="Times New Roman"/>
          <w:b/>
          <w:color w:val="auto"/>
          <w:sz w:val="28"/>
          <w:szCs w:val="28"/>
        </w:rPr>
        <w:t>муниципальном контроле</w:t>
      </w:r>
      <w:bookmarkEnd w:id="0"/>
    </w:p>
    <w:p w14:paraId="21B03463" w14:textId="25E5E054" w:rsidR="003E4884" w:rsidRDefault="003E4884" w:rsidP="003E4884">
      <w:pPr>
        <w:shd w:val="clear" w:color="auto" w:fill="FFFFFF"/>
        <w:jc w:val="center"/>
        <w:textAlignment w:val="baseline"/>
        <w:rPr>
          <w:rFonts w:ascii="Times New Roman" w:hAnsi="Times New Roman"/>
          <w:b/>
          <w:spacing w:val="2"/>
          <w:sz w:val="28"/>
          <w:szCs w:val="28"/>
        </w:rPr>
      </w:pP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72390436" w14:textId="77777777" w:rsidR="00C813B3" w:rsidRPr="00634662" w:rsidRDefault="00C813B3" w:rsidP="003E4884">
      <w:pPr>
        <w:jc w:val="center"/>
        <w:outlineLvl w:val="0"/>
        <w:rPr>
          <w:rFonts w:ascii="Times New Roman" w:hAnsi="Times New Roman"/>
          <w:b/>
          <w:sz w:val="28"/>
          <w:szCs w:val="28"/>
          <w:lang w:val="ru"/>
        </w:rPr>
      </w:pPr>
      <w:r w:rsidRPr="000E7BBF">
        <w:rPr>
          <w:rFonts w:ascii="Times New Roman" w:hAnsi="Times New Roman"/>
          <w:b/>
          <w:color w:val="auto"/>
          <w:sz w:val="28"/>
        </w:rPr>
        <w:t>на территории</w:t>
      </w:r>
      <w:r>
        <w:rPr>
          <w:rFonts w:ascii="Times New Roman" w:hAnsi="Times New Roman"/>
          <w:b/>
          <w:color w:val="auto"/>
          <w:sz w:val="28"/>
        </w:rPr>
        <w:t xml:space="preserve"> </w:t>
      </w:r>
      <w:r w:rsidRPr="00634662">
        <w:rPr>
          <w:rFonts w:ascii="Times New Roman" w:hAnsi="Times New Roman"/>
          <w:b/>
          <w:sz w:val="28"/>
          <w:szCs w:val="28"/>
          <w:lang w:val="ru"/>
        </w:rPr>
        <w:t>муниципальном образовании «Унцукульский район»</w:t>
      </w:r>
      <w:r>
        <w:rPr>
          <w:rFonts w:ascii="Times New Roman" w:hAnsi="Times New Roman"/>
          <w:b/>
          <w:sz w:val="28"/>
          <w:szCs w:val="28"/>
          <w:lang w:val="ru"/>
        </w:rPr>
        <w:t xml:space="preserve"> </w:t>
      </w:r>
      <w:r w:rsidRPr="00634662">
        <w:rPr>
          <w:rFonts w:ascii="Times New Roman" w:hAnsi="Times New Roman"/>
          <w:b/>
          <w:sz w:val="28"/>
          <w:szCs w:val="28"/>
          <w:lang w:val="ru"/>
        </w:rPr>
        <w:t>Республики Дагестан</w:t>
      </w:r>
    </w:p>
    <w:p w14:paraId="10637D49" w14:textId="77777777" w:rsidR="00C813B3" w:rsidRPr="00634662" w:rsidRDefault="00C813B3" w:rsidP="00C813B3">
      <w:pPr>
        <w:pStyle w:val="afb"/>
        <w:rPr>
          <w:rFonts w:ascii="Times New Roman" w:hAnsi="Times New Roman"/>
          <w:b/>
          <w:sz w:val="28"/>
          <w:szCs w:val="28"/>
          <w:lang w:val="ru"/>
        </w:rPr>
      </w:pPr>
    </w:p>
    <w:p w14:paraId="53CA2220" w14:textId="39EFE691" w:rsidR="00C813B3" w:rsidRPr="000E7BBF" w:rsidRDefault="00C813B3" w:rsidP="00C813B3">
      <w:pPr>
        <w:widowControl/>
        <w:suppressAutoHyphens/>
        <w:jc w:val="both"/>
        <w:rPr>
          <w:rFonts w:ascii="Times New Roman" w:hAnsi="Times New Roman"/>
          <w:color w:val="auto"/>
          <w:sz w:val="28"/>
          <w:szCs w:val="28"/>
          <w:lang w:eastAsia="zh-CN"/>
        </w:rPr>
      </w:pPr>
      <w:r>
        <w:rPr>
          <w:rFonts w:ascii="Times New Roman" w:hAnsi="Times New Roman"/>
          <w:b/>
          <w:sz w:val="28"/>
          <w:szCs w:val="28"/>
          <w:lang w:val="ru"/>
        </w:rPr>
        <w:t xml:space="preserve">       </w:t>
      </w:r>
      <w:r w:rsidRPr="00634662">
        <w:rPr>
          <w:rFonts w:ascii="Times New Roman" w:hAnsi="Times New Roman"/>
          <w:b/>
          <w:sz w:val="28"/>
          <w:szCs w:val="28"/>
          <w:lang w:val="ru"/>
        </w:rPr>
        <w:t xml:space="preserve">Принято Собранием депутатов  </w:t>
      </w:r>
      <w:r>
        <w:rPr>
          <w:rFonts w:ascii="Times New Roman" w:hAnsi="Times New Roman"/>
          <w:b/>
          <w:sz w:val="28"/>
          <w:szCs w:val="28"/>
          <w:lang w:val="ru"/>
        </w:rPr>
        <w:t xml:space="preserve">                      от </w:t>
      </w:r>
      <w:r w:rsidRPr="00634662">
        <w:rPr>
          <w:rFonts w:ascii="Times New Roman" w:hAnsi="Times New Roman"/>
          <w:b/>
          <w:sz w:val="28"/>
          <w:szCs w:val="28"/>
        </w:rPr>
        <w:t xml:space="preserve">02 сентября 2021 </w:t>
      </w:r>
      <w:r>
        <w:rPr>
          <w:rFonts w:ascii="Times New Roman" w:hAnsi="Times New Roman"/>
          <w:b/>
          <w:sz w:val="28"/>
          <w:szCs w:val="28"/>
        </w:rPr>
        <w:t xml:space="preserve">  </w:t>
      </w:r>
      <w:r w:rsidR="008D3DCB">
        <w:rPr>
          <w:rFonts w:ascii="Times New Roman" w:hAnsi="Times New Roman"/>
          <w:b/>
          <w:sz w:val="28"/>
          <w:szCs w:val="28"/>
        </w:rPr>
        <w:t>№86</w:t>
      </w:r>
    </w:p>
    <w:p w14:paraId="6720FE74" w14:textId="77777777" w:rsidR="00D01529" w:rsidRPr="00452C8C" w:rsidRDefault="00D01529" w:rsidP="009615C9">
      <w:pPr>
        <w:outlineLvl w:val="0"/>
        <w:rPr>
          <w:rFonts w:ascii="Times New Roman" w:hAnsi="Times New Roman"/>
          <w:strike/>
          <w:color w:val="auto"/>
          <w:sz w:val="28"/>
          <w:szCs w:val="28"/>
        </w:rPr>
      </w:pPr>
    </w:p>
    <w:p w14:paraId="4DAF5D37" w14:textId="77777777" w:rsidR="00C813B3" w:rsidRDefault="00D01529" w:rsidP="00126DB2">
      <w:pPr>
        <w:widowControl/>
        <w:suppressAutoHyphens/>
        <w:ind w:firstLine="540"/>
        <w:jc w:val="both"/>
        <w:rPr>
          <w:rFonts w:ascii="Times New Roman" w:hAnsi="Times New Roman"/>
          <w:sz w:val="28"/>
          <w:szCs w:val="28"/>
          <w:lang w:val="ru"/>
        </w:rPr>
      </w:pPr>
      <w:r>
        <w:rPr>
          <w:rFonts w:ascii="Times New Roman" w:hAnsi="Times New Roman"/>
          <w:color w:val="auto"/>
          <w:sz w:val="28"/>
          <w:szCs w:val="28"/>
        </w:rPr>
        <w:t>В</w:t>
      </w:r>
      <w:r w:rsidRPr="000C0051">
        <w:rPr>
          <w:rFonts w:ascii="Times New Roman" w:hAnsi="Times New Roman"/>
          <w:color w:val="auto"/>
          <w:sz w:val="28"/>
          <w:szCs w:val="28"/>
        </w:rPr>
        <w:t xml:space="preserve"> целях реализации Федерального закона от 31.07.2020 № 248-ФЗ</w:t>
      </w:r>
      <w:r>
        <w:rPr>
          <w:rFonts w:ascii="Times New Roman" w:hAnsi="Times New Roman"/>
          <w:color w:val="auto"/>
          <w:sz w:val="28"/>
          <w:szCs w:val="28"/>
        </w:rPr>
        <w:t xml:space="preserve"> </w:t>
      </w:r>
      <w:r w:rsidR="007731D7">
        <w:rPr>
          <w:rFonts w:ascii="Times New Roman" w:hAnsi="Times New Roman"/>
          <w:color w:val="auto"/>
          <w:sz w:val="28"/>
          <w:szCs w:val="28"/>
        </w:rPr>
        <w:br/>
      </w:r>
      <w:r w:rsidR="00C925A8">
        <w:rPr>
          <w:rFonts w:ascii="Times New Roman" w:hAnsi="Times New Roman"/>
          <w:color w:val="auto"/>
          <w:sz w:val="28"/>
          <w:szCs w:val="28"/>
        </w:rPr>
        <w:t>«</w:t>
      </w:r>
      <w:r w:rsidRPr="000C0051">
        <w:rPr>
          <w:rFonts w:ascii="Times New Roman" w:hAnsi="Times New Roman"/>
          <w:color w:val="auto"/>
          <w:sz w:val="28"/>
          <w:szCs w:val="28"/>
        </w:rPr>
        <w:t>О государственном контроле (надзоре) и муниципальном контроле</w:t>
      </w:r>
      <w:r>
        <w:rPr>
          <w:rFonts w:ascii="Times New Roman" w:hAnsi="Times New Roman"/>
          <w:color w:val="auto"/>
          <w:sz w:val="28"/>
          <w:szCs w:val="28"/>
        </w:rPr>
        <w:t xml:space="preserve"> </w:t>
      </w:r>
      <w:r w:rsidRPr="000C0051">
        <w:rPr>
          <w:rFonts w:ascii="Times New Roman" w:hAnsi="Times New Roman"/>
          <w:color w:val="auto"/>
          <w:sz w:val="28"/>
          <w:szCs w:val="28"/>
        </w:rPr>
        <w:t>в Российской Федерации</w:t>
      </w:r>
      <w:r w:rsidR="00C925A8">
        <w:rPr>
          <w:rFonts w:ascii="Times New Roman" w:hAnsi="Times New Roman"/>
          <w:color w:val="auto"/>
          <w:sz w:val="28"/>
          <w:szCs w:val="28"/>
        </w:rPr>
        <w:t>»</w:t>
      </w:r>
      <w:r>
        <w:rPr>
          <w:rFonts w:ascii="Times New Roman" w:hAnsi="Times New Roman"/>
          <w:color w:val="auto"/>
          <w:sz w:val="28"/>
          <w:szCs w:val="28"/>
        </w:rPr>
        <w:t>, в</w:t>
      </w:r>
      <w:r w:rsidRPr="00452C8C">
        <w:rPr>
          <w:rFonts w:ascii="Times New Roman" w:hAnsi="Times New Roman"/>
          <w:sz w:val="28"/>
          <w:szCs w:val="28"/>
        </w:rPr>
        <w:t xml:space="preserve"> соответствии с Федеральными </w:t>
      </w:r>
      <w:hyperlink r:id="rId10" w:history="1">
        <w:r w:rsidRPr="00452C8C">
          <w:rPr>
            <w:rFonts w:ascii="Times New Roman" w:hAnsi="Times New Roman"/>
            <w:sz w:val="28"/>
            <w:szCs w:val="28"/>
          </w:rPr>
          <w:t>закон</w:t>
        </w:r>
      </w:hyperlink>
      <w:r w:rsidRPr="00452C8C">
        <w:rPr>
          <w:rFonts w:ascii="Times New Roman" w:hAnsi="Times New Roman"/>
          <w:sz w:val="28"/>
          <w:szCs w:val="28"/>
        </w:rPr>
        <w:t xml:space="preserve">ами от 06.10.2003 № 131-ФЗ «Об общих принципах организации местного самоуправления в Российской Федерации», от 08.11.2007 № 257-ФЗ </w:t>
      </w:r>
      <w:r w:rsidR="007731D7">
        <w:rPr>
          <w:rFonts w:ascii="Times New Roman" w:hAnsi="Times New Roman"/>
          <w:sz w:val="28"/>
          <w:szCs w:val="28"/>
        </w:rPr>
        <w:br/>
      </w:r>
      <w:r w:rsidRPr="00452C8C">
        <w:rPr>
          <w:rFonts w:ascii="Times New Roman" w:hAnsi="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w:t>
      </w:r>
      <w:r>
        <w:rPr>
          <w:rFonts w:ascii="Times New Roman" w:hAnsi="Times New Roman"/>
          <w:sz w:val="28"/>
          <w:szCs w:val="28"/>
        </w:rPr>
        <w:t xml:space="preserve">Уставом муниципального образования </w:t>
      </w:r>
      <w:r w:rsidR="00C813B3" w:rsidRPr="00C0216A">
        <w:rPr>
          <w:rFonts w:ascii="Times New Roman" w:hAnsi="Times New Roman"/>
          <w:sz w:val="28"/>
          <w:szCs w:val="28"/>
          <w:lang w:val="ru"/>
        </w:rPr>
        <w:t>муниципальном образовании «Унцукульский район»</w:t>
      </w:r>
    </w:p>
    <w:p w14:paraId="4C511E55" w14:textId="3E4AD4B3" w:rsidR="00D01529" w:rsidRPr="005F5A0B" w:rsidRDefault="008D3DCB" w:rsidP="00126DB2">
      <w:pPr>
        <w:widowControl/>
        <w:suppressAutoHyphens/>
        <w:ind w:firstLine="540"/>
        <w:jc w:val="both"/>
        <w:rPr>
          <w:rFonts w:ascii="Times New Roman" w:hAnsi="Times New Roman"/>
          <w:color w:val="auto"/>
          <w:sz w:val="28"/>
          <w:szCs w:val="28"/>
          <w:lang w:eastAsia="zh-CN"/>
        </w:rPr>
      </w:pPr>
      <w:r>
        <w:rPr>
          <w:rFonts w:ascii="Times New Roman" w:hAnsi="Times New Roman"/>
          <w:color w:val="auto"/>
          <w:sz w:val="28"/>
          <w:szCs w:val="28"/>
          <w:lang w:eastAsia="zh-CN"/>
        </w:rPr>
        <w:t>решает</w:t>
      </w:r>
      <w:r w:rsidR="00D01529" w:rsidRPr="005F5A0B">
        <w:rPr>
          <w:rFonts w:ascii="Times New Roman" w:hAnsi="Times New Roman"/>
          <w:color w:val="auto"/>
          <w:sz w:val="28"/>
          <w:szCs w:val="28"/>
          <w:lang w:eastAsia="zh-CN"/>
        </w:rPr>
        <w:t>:</w:t>
      </w:r>
    </w:p>
    <w:p w14:paraId="5F05839C" w14:textId="3C9F58AA" w:rsidR="00D01529" w:rsidRPr="00D353B6" w:rsidRDefault="00D01529" w:rsidP="00126DB2">
      <w:pPr>
        <w:pStyle w:val="ConsPlusNormal"/>
        <w:tabs>
          <w:tab w:val="left" w:pos="1134"/>
        </w:tabs>
        <w:ind w:firstLine="540"/>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w:t>
      </w:r>
      <w:r w:rsidRPr="00D353B6">
        <w:rPr>
          <w:sz w:val="28"/>
          <w:szCs w:val="28"/>
        </w:rPr>
        <w:t xml:space="preserve">в </w:t>
      </w:r>
      <w:r w:rsidR="00C813B3" w:rsidRPr="001758DA">
        <w:rPr>
          <w:rFonts w:eastAsia="Times New Roman"/>
          <w:sz w:val="28"/>
          <w:szCs w:val="28"/>
          <w:lang w:val="ru"/>
        </w:rPr>
        <w:t>муниципальном образовании «Унцукульский район»</w:t>
      </w:r>
      <w:r w:rsidRPr="00D353B6">
        <w:rPr>
          <w:sz w:val="28"/>
        </w:rPr>
        <w:t>.</w:t>
      </w:r>
    </w:p>
    <w:p w14:paraId="7196E49D" w14:textId="77777777" w:rsidR="00D01529" w:rsidRPr="00D353B6" w:rsidRDefault="00D01529" w:rsidP="00126DB2">
      <w:pPr>
        <w:autoSpaceDE w:val="0"/>
        <w:ind w:firstLine="540"/>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r w:rsidRPr="009F074C">
        <w:rPr>
          <w:rFonts w:ascii="Times New Roman" w:hAnsi="Times New Roman"/>
          <w:color w:val="FF0000"/>
          <w:sz w:val="28"/>
          <w:szCs w:val="28"/>
          <w:vertAlign w:val="superscript"/>
        </w:rPr>
        <w:footnoteReference w:id="1"/>
      </w:r>
      <w:r w:rsidRPr="00D353B6">
        <w:rPr>
          <w:rFonts w:ascii="Times New Roman" w:hAnsi="Times New Roman"/>
          <w:color w:val="auto"/>
          <w:sz w:val="28"/>
          <w:szCs w:val="28"/>
        </w:rPr>
        <w:t>.</w:t>
      </w:r>
    </w:p>
    <w:p w14:paraId="44CD5F49" w14:textId="35744620" w:rsidR="00D01529" w:rsidRPr="00D353B6" w:rsidRDefault="00D01529" w:rsidP="00126DB2">
      <w:pPr>
        <w:autoSpaceDE w:val="0"/>
        <w:ind w:firstLine="540"/>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w:t>
      </w:r>
      <w:r w:rsidR="00087037">
        <w:rPr>
          <w:rFonts w:ascii="Times New Roman" w:hAnsi="Times New Roman"/>
          <w:color w:val="auto"/>
          <w:sz w:val="28"/>
          <w:szCs w:val="28"/>
        </w:rPr>
        <w:t>с 1 января 2022 года.</w:t>
      </w:r>
    </w:p>
    <w:p w14:paraId="15CD3DED" w14:textId="77777777" w:rsidR="00D01529" w:rsidRDefault="00D01529" w:rsidP="00126DB2">
      <w:pPr>
        <w:autoSpaceDE w:val="0"/>
        <w:ind w:firstLine="540"/>
        <w:rPr>
          <w:rFonts w:ascii="Times New Roman" w:hAnsi="Times New Roman"/>
          <w:color w:val="auto"/>
          <w:sz w:val="28"/>
          <w:szCs w:val="28"/>
        </w:rPr>
      </w:pPr>
    </w:p>
    <w:p w14:paraId="3BCFFC3F" w14:textId="77777777" w:rsidR="007F71FD" w:rsidRDefault="007F71FD" w:rsidP="007F71FD">
      <w:pPr>
        <w:pStyle w:val="afb"/>
        <w:ind w:left="0"/>
        <w:rPr>
          <w:rFonts w:ascii="Times New Roman" w:hAnsi="Times New Roman"/>
          <w:b/>
          <w:sz w:val="28"/>
          <w:szCs w:val="28"/>
          <w:lang w:val="ru" w:eastAsia="ru-RU"/>
        </w:rPr>
      </w:pPr>
    </w:p>
    <w:p w14:paraId="0FA38239" w14:textId="7D157900" w:rsidR="007F71FD" w:rsidRPr="007F71FD" w:rsidRDefault="00C813B3" w:rsidP="007F71FD">
      <w:pPr>
        <w:pStyle w:val="afb"/>
        <w:ind w:left="0"/>
        <w:rPr>
          <w:rFonts w:ascii="Times New Roman" w:hAnsi="Times New Roman"/>
          <w:b/>
          <w:sz w:val="28"/>
          <w:szCs w:val="28"/>
          <w:lang w:val="ru" w:eastAsia="ru-RU"/>
        </w:rPr>
      </w:pPr>
      <w:r w:rsidRPr="007F71FD">
        <w:rPr>
          <w:rFonts w:ascii="Times New Roman" w:hAnsi="Times New Roman"/>
          <w:b/>
          <w:sz w:val="28"/>
          <w:szCs w:val="28"/>
          <w:lang w:val="ru" w:eastAsia="ru-RU"/>
        </w:rPr>
        <w:t>Глава</w:t>
      </w:r>
      <w:r w:rsidRPr="007F71FD">
        <w:rPr>
          <w:rFonts w:ascii="Times New Roman" w:hAnsi="Times New Roman"/>
          <w:b/>
          <w:i/>
          <w:sz w:val="28"/>
          <w:szCs w:val="28"/>
          <w:lang w:val="ru" w:eastAsia="ru-RU"/>
        </w:rPr>
        <w:t xml:space="preserve"> </w:t>
      </w:r>
      <w:r w:rsidRPr="007F71FD">
        <w:rPr>
          <w:rFonts w:ascii="Times New Roman" w:hAnsi="Times New Roman"/>
          <w:b/>
          <w:sz w:val="28"/>
          <w:szCs w:val="28"/>
          <w:lang w:val="ru" w:eastAsia="ru-RU"/>
        </w:rPr>
        <w:t xml:space="preserve">МО </w:t>
      </w:r>
    </w:p>
    <w:p w14:paraId="545B1388" w14:textId="662DF900" w:rsidR="0032360A" w:rsidRDefault="00C813B3" w:rsidP="003E4884">
      <w:pPr>
        <w:pStyle w:val="afb"/>
        <w:ind w:left="0"/>
        <w:rPr>
          <w:sz w:val="28"/>
        </w:rPr>
      </w:pPr>
      <w:r w:rsidRPr="007F71FD">
        <w:rPr>
          <w:rFonts w:ascii="Times New Roman" w:hAnsi="Times New Roman"/>
          <w:b/>
          <w:sz w:val="28"/>
          <w:szCs w:val="28"/>
          <w:lang w:val="ru"/>
        </w:rPr>
        <w:t>«</w:t>
      </w:r>
      <w:proofErr w:type="spellStart"/>
      <w:r w:rsidRPr="007F71FD">
        <w:rPr>
          <w:rFonts w:ascii="Times New Roman" w:hAnsi="Times New Roman"/>
          <w:b/>
          <w:sz w:val="28"/>
          <w:szCs w:val="28"/>
          <w:lang w:val="ru"/>
        </w:rPr>
        <w:t>Унцукульский</w:t>
      </w:r>
      <w:proofErr w:type="spellEnd"/>
      <w:r w:rsidRPr="007F71FD">
        <w:rPr>
          <w:rFonts w:ascii="Times New Roman" w:hAnsi="Times New Roman"/>
          <w:b/>
          <w:sz w:val="28"/>
          <w:szCs w:val="28"/>
          <w:lang w:val="ru"/>
        </w:rPr>
        <w:t xml:space="preserve"> район»                          </w:t>
      </w:r>
      <w:r w:rsidR="00F51430">
        <w:rPr>
          <w:rFonts w:ascii="Times New Roman" w:hAnsi="Times New Roman"/>
          <w:b/>
          <w:sz w:val="28"/>
          <w:szCs w:val="28"/>
          <w:lang w:val="ru"/>
        </w:rPr>
        <w:t xml:space="preserve">   </w:t>
      </w:r>
      <w:r w:rsidRPr="007F71FD">
        <w:rPr>
          <w:rFonts w:ascii="Times New Roman" w:hAnsi="Times New Roman"/>
          <w:b/>
          <w:sz w:val="28"/>
          <w:szCs w:val="28"/>
          <w:lang w:val="ru"/>
        </w:rPr>
        <w:t xml:space="preserve">                              И. М. </w:t>
      </w:r>
      <w:proofErr w:type="spellStart"/>
      <w:r w:rsidRPr="007F71FD">
        <w:rPr>
          <w:rFonts w:ascii="Times New Roman" w:hAnsi="Times New Roman"/>
          <w:b/>
          <w:sz w:val="28"/>
          <w:szCs w:val="28"/>
          <w:lang w:val="ru"/>
        </w:rPr>
        <w:t>Нурмагомедов</w:t>
      </w:r>
      <w:proofErr w:type="spellEnd"/>
      <w:r w:rsidR="00D01529">
        <w:rPr>
          <w:sz w:val="28"/>
        </w:rPr>
        <w:br w:type="page"/>
      </w:r>
    </w:p>
    <w:p w14:paraId="30A1AEED" w14:textId="77777777" w:rsidR="003E4884" w:rsidRPr="000B2FA6" w:rsidRDefault="003E4884" w:rsidP="0032360A">
      <w:pPr>
        <w:pStyle w:val="afb"/>
        <w:ind w:left="0"/>
        <w:jc w:val="right"/>
        <w:rPr>
          <w:rFonts w:ascii="Times New Roman" w:hAnsi="Times New Roman"/>
          <w:sz w:val="24"/>
          <w:szCs w:val="24"/>
        </w:rPr>
      </w:pPr>
      <w:r w:rsidRPr="000B2FA6">
        <w:rPr>
          <w:rFonts w:ascii="Times New Roman" w:hAnsi="Times New Roman"/>
          <w:sz w:val="24"/>
          <w:szCs w:val="24"/>
        </w:rPr>
        <w:lastRenderedPageBreak/>
        <w:t>УТВЕРЖДЕНО</w:t>
      </w:r>
    </w:p>
    <w:p w14:paraId="34C7CE41" w14:textId="5B499338" w:rsidR="00C813B3" w:rsidRPr="000B2FA6" w:rsidRDefault="00C813B3" w:rsidP="0032360A">
      <w:pPr>
        <w:pStyle w:val="afb"/>
        <w:ind w:left="0"/>
        <w:jc w:val="right"/>
        <w:rPr>
          <w:rFonts w:ascii="Times New Roman" w:hAnsi="Times New Roman"/>
          <w:bCs/>
          <w:sz w:val="24"/>
          <w:szCs w:val="24"/>
          <w:lang w:eastAsia="ru-RU"/>
        </w:rPr>
      </w:pPr>
      <w:r w:rsidRPr="000B2FA6">
        <w:rPr>
          <w:rFonts w:ascii="Times New Roman" w:hAnsi="Times New Roman"/>
          <w:sz w:val="24"/>
          <w:szCs w:val="24"/>
        </w:rPr>
        <w:t xml:space="preserve">решением </w:t>
      </w:r>
      <w:r w:rsidRPr="000B2FA6">
        <w:rPr>
          <w:rFonts w:ascii="Times New Roman" w:hAnsi="Times New Roman"/>
          <w:bCs/>
          <w:sz w:val="24"/>
          <w:szCs w:val="24"/>
          <w:lang w:eastAsia="ru-RU"/>
        </w:rPr>
        <w:t xml:space="preserve">Собрание депутатов </w:t>
      </w:r>
    </w:p>
    <w:p w14:paraId="70406548" w14:textId="77777777" w:rsidR="00C813B3" w:rsidRPr="000B2FA6" w:rsidRDefault="00C813B3" w:rsidP="00C813B3">
      <w:pPr>
        <w:pStyle w:val="afb"/>
        <w:jc w:val="right"/>
        <w:rPr>
          <w:rFonts w:ascii="Times New Roman" w:hAnsi="Times New Roman"/>
          <w:bCs/>
          <w:sz w:val="24"/>
          <w:szCs w:val="24"/>
          <w:lang w:eastAsia="ru-RU"/>
        </w:rPr>
      </w:pPr>
      <w:r w:rsidRPr="000B2FA6">
        <w:rPr>
          <w:rFonts w:ascii="Times New Roman" w:hAnsi="Times New Roman"/>
          <w:bCs/>
          <w:sz w:val="24"/>
          <w:szCs w:val="24"/>
          <w:lang w:eastAsia="ru-RU"/>
        </w:rPr>
        <w:t xml:space="preserve">муниципального района </w:t>
      </w:r>
    </w:p>
    <w:p w14:paraId="717A7AE8" w14:textId="77777777" w:rsidR="00C813B3" w:rsidRPr="000B2FA6" w:rsidRDefault="00C813B3" w:rsidP="00C813B3">
      <w:pPr>
        <w:pStyle w:val="afb"/>
        <w:jc w:val="right"/>
        <w:rPr>
          <w:rFonts w:ascii="Times New Roman" w:hAnsi="Times New Roman"/>
          <w:bCs/>
          <w:sz w:val="24"/>
          <w:szCs w:val="24"/>
          <w:lang w:eastAsia="ru-RU"/>
        </w:rPr>
      </w:pPr>
      <w:r w:rsidRPr="000B2FA6">
        <w:rPr>
          <w:rFonts w:ascii="Times New Roman" w:hAnsi="Times New Roman"/>
          <w:bCs/>
          <w:sz w:val="24"/>
          <w:szCs w:val="24"/>
          <w:lang w:eastAsia="ru-RU"/>
        </w:rPr>
        <w:t xml:space="preserve">МО </w:t>
      </w:r>
      <w:r w:rsidRPr="000B2FA6">
        <w:rPr>
          <w:rFonts w:ascii="Times New Roman" w:eastAsia="Times New Roman" w:hAnsi="Times New Roman"/>
          <w:sz w:val="24"/>
          <w:szCs w:val="24"/>
          <w:lang w:val="ru" w:eastAsia="ru-RU"/>
        </w:rPr>
        <w:t xml:space="preserve">«Унцукульский </w:t>
      </w:r>
      <w:r w:rsidRPr="000B2FA6">
        <w:rPr>
          <w:rFonts w:ascii="Times New Roman" w:eastAsia="Times New Roman" w:hAnsi="Times New Roman"/>
          <w:sz w:val="24"/>
          <w:szCs w:val="24"/>
          <w:lang w:val="ru"/>
        </w:rPr>
        <w:t>район»</w:t>
      </w:r>
    </w:p>
    <w:p w14:paraId="1520069E" w14:textId="17A8F994" w:rsidR="00D01529" w:rsidRPr="000B2FA6" w:rsidRDefault="000B2FA6" w:rsidP="000B2FA6">
      <w:pPr>
        <w:pStyle w:val="afb"/>
        <w:ind w:left="0"/>
        <w:rPr>
          <w:b/>
          <w:sz w:val="24"/>
          <w:szCs w:val="24"/>
        </w:rPr>
      </w:pPr>
      <w:r w:rsidRPr="000B2FA6">
        <w:rPr>
          <w:rFonts w:ascii="Times New Roman" w:hAnsi="Times New Roman"/>
          <w:sz w:val="24"/>
          <w:szCs w:val="24"/>
        </w:rPr>
        <w:t xml:space="preserve">                                                                                                </w:t>
      </w:r>
      <w:r>
        <w:rPr>
          <w:rFonts w:ascii="Times New Roman" w:hAnsi="Times New Roman"/>
          <w:sz w:val="24"/>
          <w:szCs w:val="24"/>
        </w:rPr>
        <w:t xml:space="preserve">                        </w:t>
      </w:r>
      <w:r w:rsidRPr="000B2FA6">
        <w:rPr>
          <w:rFonts w:ascii="Times New Roman" w:hAnsi="Times New Roman"/>
          <w:sz w:val="24"/>
          <w:szCs w:val="24"/>
        </w:rPr>
        <w:t xml:space="preserve">  </w:t>
      </w:r>
      <w:r w:rsidR="00C813B3" w:rsidRPr="000B2FA6">
        <w:rPr>
          <w:rFonts w:ascii="Times New Roman" w:hAnsi="Times New Roman"/>
          <w:sz w:val="24"/>
          <w:szCs w:val="24"/>
        </w:rPr>
        <w:t xml:space="preserve">от </w:t>
      </w:r>
      <w:r w:rsidRPr="000B2FA6">
        <w:rPr>
          <w:rFonts w:ascii="Times New Roman" w:hAnsi="Times New Roman"/>
          <w:sz w:val="24"/>
          <w:szCs w:val="24"/>
        </w:rPr>
        <w:t>02.09.2021 №86</w:t>
      </w:r>
    </w:p>
    <w:p w14:paraId="08AA9B2B" w14:textId="77777777" w:rsidR="00D01529" w:rsidRPr="000B2FA6" w:rsidRDefault="00D01529" w:rsidP="0044555F">
      <w:pPr>
        <w:pStyle w:val="ConsPlusTitle"/>
        <w:spacing w:line="240" w:lineRule="exact"/>
        <w:jc w:val="center"/>
        <w:rPr>
          <w:b w:val="0"/>
          <w:sz w:val="24"/>
          <w:szCs w:val="24"/>
        </w:rPr>
      </w:pPr>
    </w:p>
    <w:p w14:paraId="140F63D7" w14:textId="77777777" w:rsidR="00D01529" w:rsidRPr="005F5A0B" w:rsidRDefault="00D01529" w:rsidP="0044555F">
      <w:pPr>
        <w:pStyle w:val="ConsPlusTitle"/>
        <w:spacing w:line="240" w:lineRule="exact"/>
        <w:jc w:val="center"/>
        <w:rPr>
          <w:sz w:val="28"/>
        </w:rPr>
      </w:pPr>
      <w:r w:rsidRPr="005F5A0B">
        <w:rPr>
          <w:sz w:val="28"/>
        </w:rPr>
        <w:t>ПОЛОЖЕНИЕ</w:t>
      </w:r>
    </w:p>
    <w:p w14:paraId="2D75F0D2" w14:textId="77777777" w:rsidR="00D01529" w:rsidRPr="00067779" w:rsidRDefault="00D01529" w:rsidP="0044555F">
      <w:pPr>
        <w:shd w:val="clear" w:color="auto" w:fill="FFFFFF"/>
        <w:jc w:val="center"/>
        <w:textAlignment w:val="baseline"/>
        <w:rPr>
          <w:rFonts w:ascii="Times New Roman" w:hAnsi="Times New Roman"/>
          <w:b/>
          <w:spacing w:val="2"/>
          <w:sz w:val="28"/>
          <w:szCs w:val="28"/>
        </w:rPr>
      </w:pPr>
      <w:bookmarkStart w:id="1"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20A4673B" w14:textId="15CABF4B" w:rsidR="00D01529" w:rsidRPr="009615C9" w:rsidRDefault="00D01529" w:rsidP="00C813B3">
      <w:pPr>
        <w:pStyle w:val="afb"/>
        <w:jc w:val="center"/>
        <w:rPr>
          <w:b/>
          <w:sz w:val="28"/>
          <w:vertAlign w:val="superscript"/>
        </w:rPr>
      </w:pPr>
      <w:r w:rsidRPr="00067779">
        <w:rPr>
          <w:sz w:val="28"/>
          <w:szCs w:val="28"/>
        </w:rPr>
        <w:t xml:space="preserve">в </w:t>
      </w:r>
      <w:bookmarkEnd w:id="1"/>
      <w:r w:rsidR="00C813B3" w:rsidRPr="00E64641">
        <w:rPr>
          <w:rFonts w:ascii="Times New Roman" w:hAnsi="Times New Roman"/>
          <w:b/>
          <w:bCs/>
          <w:sz w:val="28"/>
          <w:szCs w:val="28"/>
          <w:lang w:eastAsia="ru-RU"/>
        </w:rPr>
        <w:t xml:space="preserve">МО </w:t>
      </w:r>
      <w:r w:rsidR="00C813B3" w:rsidRPr="00E64641">
        <w:rPr>
          <w:rFonts w:ascii="Times New Roman" w:eastAsia="Times New Roman" w:hAnsi="Times New Roman"/>
          <w:b/>
          <w:sz w:val="28"/>
          <w:szCs w:val="28"/>
          <w:lang w:val="ru" w:eastAsia="ru-RU"/>
        </w:rPr>
        <w:t xml:space="preserve">«Унцукульский </w:t>
      </w:r>
      <w:r w:rsidR="00C813B3" w:rsidRPr="00E64641">
        <w:rPr>
          <w:rFonts w:ascii="Times New Roman" w:eastAsia="Times New Roman" w:hAnsi="Times New Roman"/>
          <w:b/>
          <w:sz w:val="28"/>
          <w:szCs w:val="28"/>
          <w:lang w:val="ru"/>
        </w:rPr>
        <w:t>район»</w:t>
      </w:r>
    </w:p>
    <w:p w14:paraId="5E190C16" w14:textId="77777777" w:rsidR="00D01529" w:rsidRDefault="00D01529" w:rsidP="0044555F">
      <w:pPr>
        <w:pStyle w:val="ConsPlusNormal"/>
        <w:ind w:firstLine="0"/>
        <w:jc w:val="center"/>
        <w:rPr>
          <w:b/>
          <w:sz w:val="28"/>
        </w:rPr>
      </w:pPr>
    </w:p>
    <w:p w14:paraId="01F1970A" w14:textId="77777777" w:rsidR="00D01529" w:rsidRPr="00DE44B2" w:rsidRDefault="00D01529" w:rsidP="0044555F">
      <w:pPr>
        <w:pStyle w:val="ConsPlusNormal"/>
        <w:ind w:firstLine="0"/>
        <w:jc w:val="center"/>
        <w:rPr>
          <w:b/>
          <w:sz w:val="28"/>
        </w:rPr>
      </w:pPr>
      <w:r w:rsidRPr="00DE44B2">
        <w:rPr>
          <w:b/>
          <w:sz w:val="28"/>
        </w:rPr>
        <w:t>1.Общие положения</w:t>
      </w:r>
    </w:p>
    <w:p w14:paraId="2C3C1574" w14:textId="77777777" w:rsidR="00D01529" w:rsidRPr="00CA2308" w:rsidRDefault="00D01529" w:rsidP="0044555F">
      <w:pPr>
        <w:pStyle w:val="ConsPlusNormal"/>
        <w:ind w:firstLine="567"/>
        <w:rPr>
          <w:sz w:val="28"/>
        </w:rPr>
      </w:pPr>
    </w:p>
    <w:p w14:paraId="180FCD2D" w14:textId="52669A44"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 xml:space="preserve">в </w:t>
      </w:r>
      <w:r w:rsidR="00C813B3" w:rsidRPr="00E64641">
        <w:rPr>
          <w:rFonts w:ascii="Times New Roman" w:hAnsi="Times New Roman"/>
          <w:bCs/>
          <w:sz w:val="28"/>
          <w:szCs w:val="28"/>
        </w:rPr>
        <w:t>МО</w:t>
      </w:r>
      <w:r w:rsidR="00C813B3">
        <w:rPr>
          <w:rFonts w:ascii="Times New Roman" w:hAnsi="Times New Roman"/>
          <w:bCs/>
          <w:sz w:val="28"/>
          <w:szCs w:val="28"/>
        </w:rPr>
        <w:t xml:space="preserve"> </w:t>
      </w:r>
      <w:r w:rsidR="00C813B3" w:rsidRPr="00E64641">
        <w:rPr>
          <w:rFonts w:ascii="Times New Roman" w:hAnsi="Times New Roman"/>
          <w:sz w:val="28"/>
          <w:szCs w:val="28"/>
          <w:lang w:val="ru"/>
        </w:rPr>
        <w:t>«Унцукульский район»</w:t>
      </w:r>
      <w:r w:rsidR="00C813B3" w:rsidRPr="000E7BBF">
        <w:rPr>
          <w:rFonts w:ascii="Times New Roman" w:hAnsi="Times New Roman"/>
          <w:sz w:val="28"/>
        </w:rPr>
        <w:t>.</w:t>
      </w:r>
    </w:p>
    <w:p w14:paraId="313EED26" w14:textId="77777777" w:rsidR="00D01529" w:rsidRPr="0005003A" w:rsidRDefault="00D01529" w:rsidP="002B6764">
      <w:pPr>
        <w:pStyle w:val="19"/>
        <w:widowControl/>
        <w:tabs>
          <w:tab w:val="left" w:pos="1134"/>
        </w:tabs>
        <w:ind w:left="0" w:firstLine="540"/>
        <w:jc w:val="both"/>
        <w:rPr>
          <w:rFonts w:ascii="Times New Roman" w:hAnsi="Times New Roman"/>
          <w:sz w:val="28"/>
          <w:szCs w:val="28"/>
        </w:rPr>
      </w:pPr>
      <w:r w:rsidRPr="0005003A">
        <w:rPr>
          <w:rFonts w:ascii="Times New Roman" w:hAnsi="Times New Roman"/>
          <w:sz w:val="28"/>
          <w:szCs w:val="28"/>
        </w:rPr>
        <w:t xml:space="preserve">Муниципальный контроль </w:t>
      </w:r>
      <w:r w:rsidRPr="0005003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05003A">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61C8E50" w14:textId="77777777" w:rsidR="00D01529" w:rsidRPr="00261354" w:rsidRDefault="00D01529" w:rsidP="00126DB2">
      <w:pPr>
        <w:pStyle w:val="a8"/>
        <w:widowControl/>
        <w:tabs>
          <w:tab w:val="left" w:pos="1134"/>
        </w:tabs>
        <w:ind w:left="0" w:firstLine="540"/>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208C8628" w14:textId="77777777" w:rsidR="00D01529" w:rsidRPr="00EF6428" w:rsidRDefault="00D01529" w:rsidP="00126DB2">
      <w:pPr>
        <w:ind w:left="-57" w:right="-1" w:firstLine="540"/>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 xml:space="preserve"> местного значения:</w:t>
      </w:r>
    </w:p>
    <w:p w14:paraId="4A036002" w14:textId="77777777" w:rsidR="00D01529" w:rsidRPr="00EF6428" w:rsidRDefault="00D01529" w:rsidP="00126DB2">
      <w:pPr>
        <w:ind w:left="-57" w:right="-1" w:firstLine="540"/>
        <w:jc w:val="both"/>
        <w:rPr>
          <w:rFonts w:ascii="Times New Roman" w:hAnsi="Times New Roman"/>
          <w:bCs/>
          <w:sz w:val="28"/>
          <w:szCs w:val="28"/>
        </w:rPr>
      </w:pPr>
      <w:r w:rsidRPr="00EF6428">
        <w:rPr>
          <w:rFonts w:ascii="Times New Roman" w:hAnsi="Times New Roman"/>
          <w:bCs/>
          <w:sz w:val="28"/>
          <w:szCs w:val="28"/>
        </w:rPr>
        <w:t>а) к эксплуатации объектов дорожного сервиса, размещенных</w:t>
      </w:r>
      <w:r>
        <w:rPr>
          <w:rFonts w:ascii="Times New Roman" w:hAnsi="Times New Roman"/>
          <w:bCs/>
          <w:sz w:val="28"/>
          <w:szCs w:val="28"/>
        </w:rPr>
        <w:t xml:space="preserve"> </w:t>
      </w:r>
      <w:r w:rsidRPr="00EF6428">
        <w:rPr>
          <w:rFonts w:ascii="Times New Roman" w:hAnsi="Times New Roman"/>
          <w:bCs/>
          <w:sz w:val="28"/>
          <w:szCs w:val="28"/>
        </w:rPr>
        <w:t>в полосах отвода и (или) придорожных полосах автомобильных дорог общего пользования;</w:t>
      </w:r>
    </w:p>
    <w:p w14:paraId="7E86FE65" w14:textId="77777777" w:rsidR="00D01529" w:rsidRPr="00EF6428" w:rsidRDefault="00D01529" w:rsidP="00126DB2">
      <w:pPr>
        <w:ind w:left="-57" w:right="-1" w:firstLine="540"/>
        <w:jc w:val="both"/>
        <w:rPr>
          <w:rFonts w:ascii="Times New Roman" w:hAnsi="Times New Roman"/>
          <w:bCs/>
          <w:sz w:val="28"/>
          <w:szCs w:val="28"/>
        </w:rPr>
      </w:pPr>
      <w:r w:rsidRPr="00EF6428">
        <w:rPr>
          <w:rFonts w:ascii="Times New Roman" w:hAnsi="Times New Roman"/>
          <w:bCs/>
          <w:sz w:val="28"/>
          <w:szCs w:val="28"/>
        </w:rPr>
        <w:t>б) к осуществлению работ по капитальному ремонту, ремонту</w:t>
      </w:r>
      <w:r>
        <w:rPr>
          <w:rFonts w:ascii="Times New Roman" w:hAnsi="Times New Roman"/>
          <w:bCs/>
          <w:sz w:val="28"/>
          <w:szCs w:val="28"/>
        </w:rPr>
        <w:t xml:space="preserve"> </w:t>
      </w:r>
      <w:r w:rsidRPr="00EF6428">
        <w:rPr>
          <w:rFonts w:ascii="Times New Roman" w:hAnsi="Times New Roman"/>
          <w:bCs/>
          <w:sz w:val="28"/>
          <w:szCs w:val="28"/>
        </w:rPr>
        <w:t>и содержанию автомобильных дорог общего пользования и искусственных дорожных сооружений на них (включая требования</w:t>
      </w:r>
      <w:r>
        <w:rPr>
          <w:rFonts w:ascii="Times New Roman" w:hAnsi="Times New Roman"/>
          <w:bCs/>
          <w:sz w:val="28"/>
          <w:szCs w:val="28"/>
        </w:rPr>
        <w:t xml:space="preserve"> </w:t>
      </w:r>
      <w:r w:rsidRPr="00EF6428">
        <w:rPr>
          <w:rFonts w:ascii="Times New Roman" w:hAnsi="Times New Roman"/>
          <w:bCs/>
          <w:sz w:val="28"/>
          <w:szCs w:val="28"/>
        </w:rPr>
        <w:t>к дорожно-строительным материалам и изделиям) в части обеспечения сохранности автомобильных дорог;</w:t>
      </w:r>
    </w:p>
    <w:p w14:paraId="1BDA6872" w14:textId="77777777" w:rsidR="00D01529" w:rsidRPr="00331C44" w:rsidRDefault="00D01529" w:rsidP="00126DB2">
      <w:pPr>
        <w:ind w:firstLine="540"/>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24E5ABB7" w14:textId="77777777" w:rsidR="00D01529" w:rsidRPr="000E7BBF" w:rsidRDefault="00D01529" w:rsidP="00126DB2">
      <w:pPr>
        <w:pStyle w:val="HTML"/>
        <w:ind w:firstLine="540"/>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9F95E34" w14:textId="77777777" w:rsidR="00D01529" w:rsidRPr="006059DA" w:rsidRDefault="00D01529" w:rsidP="00126DB2">
      <w:pPr>
        <w:pStyle w:val="a8"/>
        <w:widowControl/>
        <w:tabs>
          <w:tab w:val="left" w:pos="1134"/>
        </w:tabs>
        <w:ind w:left="0" w:firstLine="540"/>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0E9FB8C0" w14:textId="77777777" w:rsidR="00D01529" w:rsidRPr="00023780" w:rsidRDefault="00D01529" w:rsidP="00126DB2">
      <w:pPr>
        <w:ind w:firstLine="540"/>
        <w:jc w:val="both"/>
        <w:rPr>
          <w:rFonts w:ascii="Times New Roman" w:hAnsi="Times New Roman"/>
          <w:b/>
          <w:color w:val="auto"/>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Pr>
          <w:rFonts w:ascii="Times New Roman" w:hAnsi="Times New Roman"/>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14:paraId="207F58A5" w14:textId="77777777" w:rsidR="00D01529" w:rsidRDefault="00D01529" w:rsidP="00126DB2">
      <w:pPr>
        <w:ind w:firstLine="540"/>
        <w:jc w:val="both"/>
        <w:rPr>
          <w:rFonts w:ascii="Times New Roman" w:hAnsi="Times New Roman"/>
          <w:sz w:val="28"/>
        </w:rPr>
      </w:pPr>
      <w:r>
        <w:rPr>
          <w:rFonts w:ascii="Times New Roman" w:hAnsi="Times New Roman"/>
          <w:sz w:val="28"/>
        </w:rPr>
        <w:lastRenderedPageBreak/>
        <w:t>1.3.2. результаты деятельности контролируемых лиц, в том числе работы и услуги, к которым предъявляются обязательные требования;</w:t>
      </w:r>
    </w:p>
    <w:p w14:paraId="507882F0" w14:textId="77777777" w:rsidR="00D01529" w:rsidRDefault="00D01529" w:rsidP="00126DB2">
      <w:pPr>
        <w:ind w:firstLine="540"/>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A441897" w14:textId="77777777" w:rsidR="00D01529" w:rsidRPr="00AB2BEF" w:rsidRDefault="00D01529" w:rsidP="00905299">
      <w:pPr>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14:paraId="617025CE" w14:textId="77777777" w:rsidR="00D01529" w:rsidRPr="00AB2BEF" w:rsidRDefault="00D01529" w:rsidP="00905299">
      <w:pPr>
        <w:ind w:firstLine="540"/>
        <w:jc w:val="both"/>
        <w:rPr>
          <w:rFonts w:ascii="Times New Roman" w:hAnsi="Times New Roman"/>
          <w:color w:val="auto"/>
          <w:sz w:val="28"/>
          <w:szCs w:val="28"/>
        </w:rPr>
      </w:pPr>
      <w:r w:rsidRPr="00AB2BEF">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E1163C">
        <w:rPr>
          <w:rFonts w:ascii="Times New Roman" w:hAnsi="Times New Roman"/>
          <w:color w:val="auto"/>
          <w:sz w:val="28"/>
          <w:szCs w:val="28"/>
        </w:rPr>
        <w:t xml:space="preserve"> </w:t>
      </w:r>
      <w:r w:rsidRPr="00AB2BEF">
        <w:rPr>
          <w:rFonts w:ascii="Times New Roman" w:hAnsi="Times New Roman"/>
          <w:color w:val="auto"/>
          <w:sz w:val="28"/>
          <w:szCs w:val="28"/>
        </w:rPr>
        <w:t>а также общедоступную информацию.</w:t>
      </w:r>
    </w:p>
    <w:p w14:paraId="26673E95" w14:textId="77777777" w:rsidR="00D01529" w:rsidRPr="00AB2BEF" w:rsidRDefault="00D01529" w:rsidP="00905299">
      <w:pPr>
        <w:ind w:firstLine="540"/>
        <w:jc w:val="both"/>
        <w:rPr>
          <w:rFonts w:ascii="Times New Roman" w:hAnsi="Times New Roman"/>
          <w:color w:val="auto"/>
          <w:sz w:val="28"/>
          <w:szCs w:val="28"/>
        </w:rPr>
      </w:pPr>
      <w:r w:rsidRPr="00AB2BEF">
        <w:rPr>
          <w:rFonts w:ascii="Times New Roman" w:hAnsi="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1D89F70" w14:textId="77777777" w:rsidR="00D01529" w:rsidRPr="00AB2BEF" w:rsidRDefault="00D01529" w:rsidP="00905299">
      <w:pPr>
        <w:pStyle w:val="19"/>
        <w:widowControl/>
        <w:tabs>
          <w:tab w:val="left" w:pos="1134"/>
        </w:tabs>
        <w:ind w:left="0" w:firstLine="540"/>
        <w:jc w:val="both"/>
        <w:rPr>
          <w:rFonts w:ascii="Times New Roman" w:hAnsi="Times New Roman"/>
          <w:sz w:val="28"/>
          <w:szCs w:val="28"/>
        </w:rPr>
      </w:pPr>
      <w:r w:rsidRPr="00AB2BEF">
        <w:rPr>
          <w:rFonts w:ascii="Times New Roman" w:hAnsi="Times New Roman"/>
          <w:sz w:val="28"/>
          <w:szCs w:val="28"/>
        </w:rPr>
        <w:t>Учет объектов контроля осуществляется также посредством создания:</w:t>
      </w:r>
    </w:p>
    <w:p w14:paraId="4E696633" w14:textId="77777777" w:rsidR="00D01529" w:rsidRPr="00AB2BEF" w:rsidRDefault="00D01529" w:rsidP="00905299">
      <w:pPr>
        <w:widowControl/>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единого реестра контрольных мероприятий; </w:t>
      </w:r>
    </w:p>
    <w:p w14:paraId="3C829C8D" w14:textId="77777777" w:rsidR="00D01529" w:rsidRPr="00AB2BEF" w:rsidRDefault="00D01529" w:rsidP="00905299">
      <w:pPr>
        <w:pStyle w:val="HTML"/>
        <w:ind w:firstLine="540"/>
        <w:jc w:val="both"/>
        <w:rPr>
          <w:rFonts w:ascii="Times New Roman" w:hAnsi="Times New Roman"/>
          <w:sz w:val="28"/>
          <w:szCs w:val="28"/>
        </w:rPr>
      </w:pPr>
      <w:r w:rsidRPr="00AB2BEF">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14:paraId="79BCA7E2" w14:textId="77777777" w:rsidR="00D01529" w:rsidRPr="00AB2BEF" w:rsidRDefault="00D01529" w:rsidP="00905299">
      <w:pPr>
        <w:pStyle w:val="ConsPlusNormal"/>
        <w:ind w:firstLine="540"/>
        <w:jc w:val="both"/>
        <w:rPr>
          <w:sz w:val="28"/>
          <w:szCs w:val="28"/>
        </w:rPr>
      </w:pPr>
      <w:r w:rsidRPr="00AB2BEF">
        <w:rPr>
          <w:sz w:val="28"/>
          <w:szCs w:val="28"/>
        </w:rPr>
        <w:t>иных государственных и муниципальных информационных систем путем межведомственного информационного взаимодействия.</w:t>
      </w:r>
    </w:p>
    <w:p w14:paraId="55818110" w14:textId="77777777" w:rsidR="00D01529" w:rsidRPr="00AB2BEF" w:rsidRDefault="00D01529" w:rsidP="00905299">
      <w:pPr>
        <w:pStyle w:val="ConsPlusNormal"/>
        <w:ind w:firstLine="540"/>
        <w:jc w:val="both"/>
        <w:rPr>
          <w:sz w:val="28"/>
          <w:szCs w:val="28"/>
        </w:rPr>
      </w:pPr>
      <w:r w:rsidRPr="00AB2BEF">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w:t>
      </w:r>
      <w:r w:rsidR="00D66A60" w:rsidRPr="00D66A60">
        <w:rPr>
          <w:sz w:val="28"/>
          <w:szCs w:val="28"/>
        </w:rPr>
        <w:t>в соответствии с действующим законодательством</w:t>
      </w:r>
      <w:r w:rsidRPr="00AB2BEF">
        <w:rPr>
          <w:sz w:val="28"/>
          <w:szCs w:val="28"/>
        </w:rPr>
        <w:t>.</w:t>
      </w:r>
    </w:p>
    <w:p w14:paraId="6441154F" w14:textId="614C4536" w:rsidR="00D01529" w:rsidRPr="009F074C" w:rsidRDefault="00D01529" w:rsidP="00126DB2">
      <w:pPr>
        <w:pStyle w:val="a8"/>
        <w:widowControl/>
        <w:ind w:left="0" w:firstLine="540"/>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231C16" w:rsidRPr="00E64641">
        <w:rPr>
          <w:rFonts w:ascii="Times New Roman" w:hAnsi="Times New Roman"/>
          <w:bCs/>
          <w:sz w:val="28"/>
          <w:szCs w:val="28"/>
        </w:rPr>
        <w:t>МО</w:t>
      </w:r>
      <w:r w:rsidR="00231C16">
        <w:rPr>
          <w:rFonts w:ascii="Times New Roman" w:hAnsi="Times New Roman"/>
          <w:bCs/>
          <w:sz w:val="28"/>
          <w:szCs w:val="28"/>
        </w:rPr>
        <w:t xml:space="preserve"> </w:t>
      </w:r>
      <w:r w:rsidR="00231C16" w:rsidRPr="00E64641">
        <w:rPr>
          <w:rFonts w:ascii="Times New Roman" w:eastAsia="Times New Roman" w:hAnsi="Times New Roman"/>
          <w:sz w:val="28"/>
          <w:szCs w:val="28"/>
          <w:lang w:val="ru"/>
        </w:rPr>
        <w:t>«Унцукульский район»</w:t>
      </w:r>
      <w:r w:rsidRPr="009F074C">
        <w:rPr>
          <w:rFonts w:ascii="Times New Roman" w:hAnsi="Times New Roman"/>
          <w:sz w:val="28"/>
          <w:szCs w:val="28"/>
        </w:rPr>
        <w:t>.</w:t>
      </w:r>
    </w:p>
    <w:p w14:paraId="2FDB5104" w14:textId="42A6F59C" w:rsidR="00D01529" w:rsidRPr="009F074C" w:rsidRDefault="00D01529" w:rsidP="00126DB2">
      <w:pPr>
        <w:pStyle w:val="a8"/>
        <w:widowControl/>
        <w:ind w:left="0" w:firstLine="540"/>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231C16" w:rsidRPr="00A80257">
        <w:rPr>
          <w:rFonts w:ascii="Times New Roman" w:hAnsi="Times New Roman"/>
          <w:color w:val="3D4145"/>
          <w:sz w:val="28"/>
          <w:szCs w:val="28"/>
        </w:rPr>
        <w:t>муниципальные бюджетные учреждения «Управление строительства, единого заказчика и жилищно-коммунального хозяйства» муниципального образования «Унцукульский район»</w:t>
      </w:r>
      <w:r>
        <w:rPr>
          <w:rFonts w:ascii="Times New Roman" w:hAnsi="Times New Roman"/>
          <w:sz w:val="28"/>
          <w:szCs w:val="28"/>
        </w:rPr>
        <w:t>.</w:t>
      </w:r>
    </w:p>
    <w:p w14:paraId="0BBFCDB7" w14:textId="39FA66CD" w:rsidR="00D01529" w:rsidRPr="000C0051" w:rsidRDefault="00D01529" w:rsidP="00AB2BEF">
      <w:pPr>
        <w:pStyle w:val="19"/>
        <w:widowControl/>
        <w:ind w:left="0" w:firstLine="540"/>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муниципального контроля осуществляет</w:t>
      </w:r>
      <w:r w:rsidRPr="000C0051">
        <w:rPr>
          <w:rFonts w:ascii="Times New Roman" w:hAnsi="Times New Roman"/>
          <w:sz w:val="28"/>
          <w:szCs w:val="28"/>
        </w:rPr>
        <w:t xml:space="preserve"> </w:t>
      </w:r>
      <w:r w:rsidR="00231C16">
        <w:rPr>
          <w:rFonts w:ascii="Times New Roman" w:hAnsi="Times New Roman"/>
          <w:sz w:val="28"/>
          <w:szCs w:val="28"/>
        </w:rPr>
        <w:t xml:space="preserve">на начальника </w:t>
      </w:r>
      <w:r w:rsidR="00231C16" w:rsidRPr="00A80257">
        <w:rPr>
          <w:rFonts w:ascii="Times New Roman" w:hAnsi="Times New Roman"/>
          <w:color w:val="3D4145"/>
          <w:sz w:val="28"/>
          <w:szCs w:val="28"/>
        </w:rPr>
        <w:t>муниципальные бюджетные учреждения «Управление строительства, единого заказчика и жилищно-коммунального хозяйства» муниципального образования «</w:t>
      </w:r>
      <w:proofErr w:type="spellStart"/>
      <w:r w:rsidR="00231C16" w:rsidRPr="00A80257">
        <w:rPr>
          <w:rFonts w:ascii="Times New Roman" w:hAnsi="Times New Roman"/>
          <w:color w:val="3D4145"/>
          <w:sz w:val="28"/>
          <w:szCs w:val="28"/>
        </w:rPr>
        <w:t>Унцукульский</w:t>
      </w:r>
      <w:proofErr w:type="spellEnd"/>
      <w:r w:rsidR="00231C16" w:rsidRPr="00A80257">
        <w:rPr>
          <w:rFonts w:ascii="Times New Roman" w:hAnsi="Times New Roman"/>
          <w:color w:val="3D4145"/>
          <w:sz w:val="28"/>
          <w:szCs w:val="28"/>
        </w:rPr>
        <w:t xml:space="preserve"> район»</w:t>
      </w:r>
      <w:r w:rsidR="00231C16">
        <w:rPr>
          <w:rFonts w:ascii="Times New Roman" w:hAnsi="Times New Roman"/>
          <w:color w:val="3D4145"/>
          <w:sz w:val="28"/>
          <w:szCs w:val="28"/>
        </w:rPr>
        <w:t xml:space="preserve"> </w:t>
      </w:r>
      <w:proofErr w:type="spellStart"/>
      <w:r w:rsidR="00231C16">
        <w:rPr>
          <w:rFonts w:ascii="Times New Roman" w:hAnsi="Times New Roman"/>
          <w:color w:val="3D4145"/>
          <w:sz w:val="28"/>
          <w:szCs w:val="28"/>
        </w:rPr>
        <w:t>Абдулхаликова</w:t>
      </w:r>
      <w:proofErr w:type="spellEnd"/>
      <w:r w:rsidR="00231C16">
        <w:rPr>
          <w:rFonts w:ascii="Times New Roman" w:hAnsi="Times New Roman"/>
          <w:color w:val="3D4145"/>
          <w:sz w:val="28"/>
          <w:szCs w:val="28"/>
        </w:rPr>
        <w:t xml:space="preserve"> Ахмеда </w:t>
      </w:r>
      <w:proofErr w:type="spellStart"/>
      <w:r w:rsidR="00231C16">
        <w:rPr>
          <w:rFonts w:ascii="Times New Roman" w:hAnsi="Times New Roman"/>
          <w:color w:val="3D4145"/>
          <w:sz w:val="28"/>
          <w:szCs w:val="28"/>
        </w:rPr>
        <w:t>Гаджиевича</w:t>
      </w:r>
      <w:proofErr w:type="spellEnd"/>
      <w:r w:rsidRPr="00AB2BEF">
        <w:rPr>
          <w:rFonts w:ascii="Times New Roman" w:hAnsi="Times New Roman"/>
          <w:i/>
          <w:sz w:val="28"/>
          <w:szCs w:val="28"/>
        </w:rPr>
        <w:t>.</w:t>
      </w:r>
    </w:p>
    <w:p w14:paraId="58438EFD" w14:textId="77777777" w:rsidR="00D01529" w:rsidRPr="009F074C" w:rsidRDefault="00D01529" w:rsidP="00126DB2">
      <w:pPr>
        <w:pStyle w:val="a8"/>
        <w:widowControl/>
        <w:tabs>
          <w:tab w:val="left" w:pos="1134"/>
        </w:tabs>
        <w:ind w:left="0" w:firstLine="540"/>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32D171E1" w14:textId="77777777" w:rsidR="00D01529" w:rsidRPr="009F074C" w:rsidRDefault="00D01529" w:rsidP="00126DB2">
      <w:pPr>
        <w:ind w:firstLine="540"/>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280A82C8" w14:textId="77777777" w:rsidR="00D01529" w:rsidRPr="009F074C" w:rsidRDefault="00D01529" w:rsidP="00126DB2">
      <w:pPr>
        <w:ind w:firstLine="540"/>
        <w:jc w:val="both"/>
        <w:rPr>
          <w:rFonts w:ascii="Times New Roman" w:hAnsi="Times New Roman"/>
          <w:sz w:val="28"/>
          <w:szCs w:val="28"/>
        </w:rPr>
      </w:pPr>
      <w:r w:rsidRPr="009F074C">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3647F56B"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0095115F">
        <w:rPr>
          <w:rFonts w:ascii="Times New Roman" w:hAnsi="Times New Roman"/>
          <w:sz w:val="28"/>
        </w:rPr>
        <w:br/>
      </w:r>
      <w:r w:rsidRPr="009F074C">
        <w:rPr>
          <w:rFonts w:ascii="Times New Roman" w:hAnsi="Times New Roman"/>
          <w:sz w:val="28"/>
        </w:rPr>
        <w:t xml:space="preserve">к настоящему Положению. </w:t>
      </w:r>
    </w:p>
    <w:p w14:paraId="019EDDA5" w14:textId="77777777" w:rsidR="00D01529" w:rsidRPr="00DB28A8" w:rsidRDefault="00D01529" w:rsidP="00126DB2">
      <w:pPr>
        <w:ind w:firstLine="540"/>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46A9B944" w14:textId="77777777" w:rsidR="00D01529" w:rsidRPr="00511360" w:rsidRDefault="00D01529" w:rsidP="00511360">
      <w:pPr>
        <w:pStyle w:val="19"/>
        <w:widowControl/>
        <w:tabs>
          <w:tab w:val="left" w:pos="1134"/>
        </w:tabs>
        <w:ind w:left="0" w:firstLine="540"/>
        <w:jc w:val="both"/>
        <w:rPr>
          <w:rFonts w:ascii="Times New Roman" w:hAnsi="Times New Roman"/>
          <w:sz w:val="28"/>
          <w:szCs w:val="28"/>
        </w:rPr>
      </w:pPr>
      <w:r w:rsidRPr="00511360">
        <w:rPr>
          <w:rFonts w:ascii="Times New Roman" w:hAnsi="Times New Roman"/>
          <w:sz w:val="28"/>
          <w:szCs w:val="28"/>
        </w:rPr>
        <w:t xml:space="preserve">1.8. Инспекторы при осуществлении муниципального контроля </w:t>
      </w:r>
      <w:r w:rsidRPr="0051136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11360">
        <w:rPr>
          <w:rFonts w:ascii="Times New Roman" w:hAnsi="Times New Roman"/>
          <w:sz w:val="28"/>
          <w:szCs w:val="28"/>
        </w:rPr>
        <w:t xml:space="preserve">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14:paraId="783533A0"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1.8.1. Инспектор обязан:</w:t>
      </w:r>
    </w:p>
    <w:p w14:paraId="2C0A8932" w14:textId="77777777" w:rsidR="00D01529" w:rsidRPr="00A510E0"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2B3E179C" w14:textId="77777777" w:rsidR="00D01529" w:rsidRPr="00A510E0" w:rsidRDefault="00D01529" w:rsidP="00126DB2">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081C8A5A"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9F44788"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w:t>
      </w:r>
      <w:r>
        <w:rPr>
          <w:rFonts w:ascii="Times New Roman" w:hAnsi="Times New Roman"/>
          <w:sz w:val="28"/>
        </w:rPr>
        <w:t xml:space="preserve"> </w:t>
      </w:r>
      <w:r w:rsidRPr="00875C99">
        <w:rPr>
          <w:rFonts w:ascii="Times New Roman" w:hAnsi="Times New Roman"/>
          <w:sz w:val="28"/>
        </w:rPr>
        <w:t>и церемоний, не препятствовать их проведению, а также не нарушать внутренние установления религиозных организаций;</w:t>
      </w:r>
    </w:p>
    <w:p w14:paraId="3B690605" w14:textId="55834121" w:rsidR="00D01529" w:rsidRPr="009F074C"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5) не препятствовать присутствию контролируемых лиц,</w:t>
      </w:r>
      <w:r>
        <w:rPr>
          <w:rFonts w:ascii="Times New Roman" w:hAnsi="Times New Roman"/>
          <w:sz w:val="28"/>
        </w:rPr>
        <w:t xml:space="preserve"> </w:t>
      </w:r>
      <w:r w:rsidRPr="00875C99">
        <w:rPr>
          <w:rFonts w:ascii="Times New Roman" w:hAnsi="Times New Roman"/>
          <w:sz w:val="28"/>
        </w:rPr>
        <w:t>их представителей, а с согласия контролируемых лиц, их представителей присутствию Уполномоченного при Президенте Российской Федерации</w:t>
      </w:r>
      <w:r w:rsidR="00D74FAE">
        <w:rPr>
          <w:rFonts w:ascii="Times New Roman" w:hAnsi="Times New Roman"/>
          <w:sz w:val="28"/>
        </w:rPr>
        <w:t xml:space="preserve"> </w:t>
      </w:r>
      <w:r w:rsidRPr="00875C99">
        <w:rPr>
          <w:rFonts w:ascii="Times New Roman" w:hAnsi="Times New Roman"/>
          <w:sz w:val="28"/>
        </w:rPr>
        <w:t xml:space="preserve">по защите прав предпринимателей или его общественных представителей, уполномоченного по защите прав предпринимателей в </w:t>
      </w:r>
      <w:r w:rsidR="00EF1182">
        <w:rPr>
          <w:rFonts w:ascii="Times New Roman" w:hAnsi="Times New Roman"/>
          <w:sz w:val="28"/>
        </w:rPr>
        <w:t>Республике Дагестан</w:t>
      </w:r>
      <w:r>
        <w:rPr>
          <w:rFonts w:ascii="Times New Roman" w:hAnsi="Times New Roman"/>
          <w:sz w:val="28"/>
        </w:rPr>
        <w:t xml:space="preserve"> </w:t>
      </w:r>
      <w:r w:rsidRPr="00875C99">
        <w:rPr>
          <w:rFonts w:ascii="Times New Roman" w:hAnsi="Times New Roman"/>
          <w:sz w:val="28"/>
        </w:rPr>
        <w:t xml:space="preserve">при проведении контрольных мероприятий (за исключением контрольных мероприятий, </w:t>
      </w:r>
      <w:r w:rsidRPr="009F074C">
        <w:rPr>
          <w:rFonts w:ascii="Times New Roman" w:hAnsi="Times New Roman"/>
          <w:sz w:val="28"/>
        </w:rPr>
        <w:t xml:space="preserve">при проведении которых не требуется взаимодействие контрольных органов с контролируемыми лицами) и в случаях, предусмотренных </w:t>
      </w:r>
      <w:r w:rsidRPr="009F074C">
        <w:rPr>
          <w:rFonts w:ascii="Times New Roman" w:hAnsi="Times New Roman"/>
          <w:sz w:val="28"/>
        </w:rPr>
        <w:lastRenderedPageBreak/>
        <w:t>Федеральным законом № 248-ФЗ и пунктом 3.3 настоящего Положения, осуществлять консультирование;</w:t>
      </w:r>
    </w:p>
    <w:p w14:paraId="4718D0F2" w14:textId="77777777" w:rsidR="00D01529"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1E14B9AB"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1C23A23A"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133B07"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2CC389C"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4FA493EF"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7CC1ACD"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C2D28A6"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1.8.2.</w:t>
      </w:r>
      <w:r w:rsidR="00BC7C44">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B7D6404"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w:t>
      </w:r>
      <w:r>
        <w:rPr>
          <w:rFonts w:ascii="Times New Roman" w:hAnsi="Times New Roman"/>
          <w:sz w:val="28"/>
        </w:rPr>
        <w:t xml:space="preserve"> </w:t>
      </w:r>
      <w:r w:rsidRPr="00875C99">
        <w:rPr>
          <w:rFonts w:ascii="Times New Roman" w:hAnsi="Times New Roman"/>
          <w:sz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4729CBC"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BF3A360"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CCF73DD"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7D9CC4E4"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875C99">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023A5658"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30F16A8" w14:textId="77777777" w:rsidR="00D01529" w:rsidRPr="00875C99"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14:paraId="44E4F6B6" w14:textId="77777777" w:rsidR="00511940" w:rsidRDefault="00D01529" w:rsidP="00126DB2">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8) </w:t>
      </w:r>
      <w:r w:rsidR="00A64CAC" w:rsidRPr="00A64CAC">
        <w:rPr>
          <w:rFonts w:ascii="Times New Roman" w:hAnsi="Times New Roman"/>
          <w:sz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A64CAC">
        <w:rPr>
          <w:rFonts w:ascii="Times New Roman" w:hAnsi="Times New Roman"/>
          <w:sz w:val="28"/>
        </w:rPr>
        <w:t>.04.</w:t>
      </w:r>
      <w:r w:rsidR="00A64CAC" w:rsidRPr="00A64CAC">
        <w:rPr>
          <w:rFonts w:ascii="Times New Roman" w:hAnsi="Times New Roman"/>
          <w:sz w:val="28"/>
        </w:rPr>
        <w:t xml:space="preserve">2016 </w:t>
      </w:r>
      <w:r w:rsidR="00A64CAC">
        <w:rPr>
          <w:rFonts w:ascii="Times New Roman" w:hAnsi="Times New Roman"/>
          <w:sz w:val="28"/>
        </w:rPr>
        <w:t>№</w:t>
      </w:r>
      <w:r w:rsidR="00A64CAC" w:rsidRPr="00A64CAC">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BC7C44">
        <w:rPr>
          <w:rFonts w:ascii="Times New Roman" w:hAnsi="Times New Roman"/>
          <w:sz w:val="28"/>
        </w:rPr>
        <w:t>;</w:t>
      </w:r>
    </w:p>
    <w:p w14:paraId="1ED98022" w14:textId="77777777" w:rsidR="00D01529" w:rsidRPr="00875C99" w:rsidRDefault="00511940"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9)______________________________________</w:t>
      </w:r>
      <w:r w:rsidR="00A64CAC">
        <w:rPr>
          <w:rFonts w:ascii="Times New Roman" w:hAnsi="Times New Roman"/>
          <w:sz w:val="28"/>
        </w:rPr>
        <w:t xml:space="preserve"> </w:t>
      </w:r>
      <w:r w:rsidR="00D01529" w:rsidRPr="00D57509">
        <w:rPr>
          <w:rStyle w:val="a5"/>
          <w:rFonts w:ascii="Times New Roman" w:hAnsi="Times New Roman"/>
          <w:color w:val="FF0000"/>
          <w:sz w:val="28"/>
        </w:rPr>
        <w:footnoteReference w:id="2"/>
      </w:r>
      <w:r w:rsidR="00D01529" w:rsidRPr="00D57509">
        <w:rPr>
          <w:rFonts w:ascii="Times New Roman" w:hAnsi="Times New Roman"/>
          <w:sz w:val="28"/>
        </w:rPr>
        <w:t>.</w:t>
      </w:r>
    </w:p>
    <w:p w14:paraId="19154DEE"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1.9. К отношениям, связанным с осуществлением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9F074C">
        <w:rPr>
          <w:rFonts w:ascii="Times New Roman" w:hAnsi="Times New Roman"/>
          <w:sz w:val="28"/>
        </w:rPr>
        <w:t>применяются положения Федерального закона № 248-ФЗ.</w:t>
      </w:r>
    </w:p>
    <w:p w14:paraId="615B5211" w14:textId="77777777" w:rsidR="00D01529" w:rsidRPr="009F074C" w:rsidRDefault="00D01529" w:rsidP="00126DB2">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7682F45" w14:textId="77777777" w:rsidR="00D01529" w:rsidRDefault="00D01529" w:rsidP="00126DB2">
      <w:pPr>
        <w:pStyle w:val="ConsPlusNormal"/>
        <w:ind w:firstLine="540"/>
        <w:jc w:val="both"/>
        <w:rPr>
          <w:sz w:val="28"/>
        </w:rPr>
      </w:pPr>
    </w:p>
    <w:p w14:paraId="42EA1C6B" w14:textId="77777777" w:rsidR="00D01529" w:rsidRPr="003658EB" w:rsidRDefault="00D01529" w:rsidP="00126DB2">
      <w:pPr>
        <w:pStyle w:val="ConsPlusTitle"/>
        <w:ind w:left="1543" w:firstLine="540"/>
        <w:outlineLvl w:val="1"/>
      </w:pPr>
      <w:r w:rsidRPr="003658EB">
        <w:rPr>
          <w:sz w:val="28"/>
        </w:rPr>
        <w:t>2. Категории риска причинения вреда (ущерба)</w:t>
      </w:r>
      <w:r w:rsidRPr="00A510E0">
        <w:rPr>
          <w:rStyle w:val="a5"/>
          <w:rFonts w:ascii="Times New Roman" w:hAnsi="Times New Roman"/>
          <w:b w:val="0"/>
          <w:color w:val="FF0000"/>
          <w:sz w:val="28"/>
          <w:szCs w:val="20"/>
        </w:rPr>
        <w:footnoteReference w:id="3"/>
      </w:r>
    </w:p>
    <w:p w14:paraId="2A51111C" w14:textId="77777777" w:rsidR="00D01529" w:rsidRDefault="00D01529" w:rsidP="00126DB2">
      <w:pPr>
        <w:pStyle w:val="ConsPlusNormal"/>
        <w:ind w:firstLine="540"/>
        <w:jc w:val="both"/>
        <w:rPr>
          <w:sz w:val="28"/>
        </w:rPr>
      </w:pPr>
    </w:p>
    <w:p w14:paraId="030A29A8"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37ECB446" w14:textId="77777777" w:rsidR="00D01529" w:rsidRPr="00A510E0" w:rsidRDefault="00D01529" w:rsidP="00126DB2">
      <w:pPr>
        <w:pStyle w:val="a8"/>
        <w:widowControl/>
        <w:tabs>
          <w:tab w:val="left" w:pos="1134"/>
        </w:tabs>
        <w:ind w:left="0" w:firstLine="540"/>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r w:rsidRPr="00452C8C">
        <w:rPr>
          <w:rStyle w:val="a5"/>
          <w:rFonts w:ascii="Times New Roman" w:hAnsi="Times New Roman"/>
          <w:color w:val="FF0000"/>
          <w:sz w:val="28"/>
          <w:szCs w:val="28"/>
        </w:rPr>
        <w:footnoteReference w:id="4"/>
      </w:r>
    </w:p>
    <w:p w14:paraId="0ECCBBA6"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значительный риск;</w:t>
      </w:r>
    </w:p>
    <w:p w14:paraId="5F478E18"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средний риск;</w:t>
      </w:r>
    </w:p>
    <w:p w14:paraId="572310CC"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умеренный риск;</w:t>
      </w:r>
    </w:p>
    <w:p w14:paraId="77485964"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низкий риск.</w:t>
      </w:r>
    </w:p>
    <w:p w14:paraId="2D9A5820" w14:textId="77777777" w:rsidR="00D01529"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w:t>
      </w:r>
      <w:r>
        <w:rPr>
          <w:rFonts w:ascii="Times New Roman" w:hAnsi="Times New Roman"/>
          <w:sz w:val="28"/>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14:paraId="153394C6" w14:textId="77777777" w:rsidR="00D01529" w:rsidRPr="00875C9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14:paraId="76DF3EE7" w14:textId="77777777" w:rsidR="00D01529" w:rsidRPr="00875C9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14:paraId="6D7D0EFD" w14:textId="77777777" w:rsidR="00D01529" w:rsidRPr="00875C9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71B4EF7A"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55406FE" w14:textId="77777777" w:rsidR="00D01529" w:rsidRPr="00BD1472" w:rsidRDefault="00D01529" w:rsidP="00BD1472">
      <w:pPr>
        <w:pStyle w:val="19"/>
        <w:widowControl/>
        <w:tabs>
          <w:tab w:val="left" w:pos="1134"/>
        </w:tabs>
        <w:ind w:left="0" w:firstLine="540"/>
        <w:jc w:val="both"/>
        <w:rPr>
          <w:rFonts w:ascii="Times New Roman" w:hAnsi="Times New Roman"/>
          <w:sz w:val="28"/>
          <w:szCs w:val="28"/>
        </w:rPr>
      </w:pPr>
      <w:r w:rsidRPr="00BD1472">
        <w:rPr>
          <w:rFonts w:ascii="Times New Roman" w:hAnsi="Times New Roman"/>
          <w:sz w:val="28"/>
          <w:szCs w:val="28"/>
        </w:rPr>
        <w:t xml:space="preserve">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w:t>
      </w:r>
      <w:r w:rsidRPr="00BD1472">
        <w:rPr>
          <w:rFonts w:ascii="Times New Roman" w:hAnsi="Times New Roman"/>
          <w:sz w:val="28"/>
          <w:szCs w:val="28"/>
        </w:rPr>
        <w:lastRenderedPageBreak/>
        <w:t>отнесении объектов муниципального контроля к соответствующим категориям риска.</w:t>
      </w:r>
    </w:p>
    <w:p w14:paraId="439D18DD" w14:textId="77777777" w:rsidR="00D01529" w:rsidRPr="00BD1472" w:rsidRDefault="00D01529" w:rsidP="00BD1472">
      <w:pPr>
        <w:ind w:firstLine="540"/>
        <w:contextualSpacing/>
        <w:jc w:val="both"/>
        <w:rPr>
          <w:rFonts w:ascii="Times New Roman" w:hAnsi="Times New Roman"/>
          <w:color w:val="auto"/>
          <w:sz w:val="28"/>
          <w:szCs w:val="28"/>
        </w:rPr>
      </w:pPr>
      <w:r w:rsidRPr="00BD1472">
        <w:rPr>
          <w:rFonts w:ascii="Times New Roman" w:hAnsi="Times New Roman"/>
          <w:color w:val="auto"/>
          <w:sz w:val="28"/>
          <w:szCs w:val="28"/>
        </w:rPr>
        <w:t>Перечень содержит следующую информацию:</w:t>
      </w:r>
    </w:p>
    <w:p w14:paraId="7CCFA0E9"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Для примера:</w:t>
      </w:r>
    </w:p>
    <w:p w14:paraId="445D078D"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14:paraId="3FF77E45"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2) основной государственный регистрационный номер;</w:t>
      </w:r>
    </w:p>
    <w:p w14:paraId="14B3F2F0"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3) идентификационный номер налогоплательщика;</w:t>
      </w:r>
    </w:p>
    <w:p w14:paraId="567B9ACE"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4) наименование объекта муниципального контроля (при наличии);</w:t>
      </w:r>
    </w:p>
    <w:p w14:paraId="5EEEC4D3"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5) место нахождения объекта муниципального контроля;</w:t>
      </w:r>
    </w:p>
    <w:p w14:paraId="0901B363" w14:textId="77777777" w:rsidR="00D01529" w:rsidRPr="00BD1472" w:rsidRDefault="00D01529" w:rsidP="00BD1472">
      <w:pPr>
        <w:ind w:firstLine="540"/>
        <w:contextualSpacing/>
        <w:jc w:val="both"/>
        <w:rPr>
          <w:rFonts w:ascii="Times New Roman" w:hAnsi="Times New Roman"/>
          <w:i/>
          <w:color w:val="auto"/>
          <w:sz w:val="28"/>
          <w:szCs w:val="28"/>
        </w:rPr>
      </w:pPr>
      <w:r w:rsidRPr="00BD1472">
        <w:rPr>
          <w:rFonts w:ascii="Times New Roman" w:hAnsi="Times New Roman"/>
          <w:i/>
          <w:color w:val="auto"/>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214BA38D" w14:textId="77777777" w:rsidR="00D01529" w:rsidRPr="00BD1472" w:rsidRDefault="00D01529" w:rsidP="00BD1472">
      <w:pPr>
        <w:ind w:firstLine="540"/>
        <w:contextualSpacing/>
        <w:jc w:val="both"/>
        <w:rPr>
          <w:rFonts w:ascii="Times New Roman" w:hAnsi="Times New Roman"/>
          <w:color w:val="auto"/>
          <w:sz w:val="28"/>
          <w:szCs w:val="28"/>
        </w:rPr>
      </w:pPr>
      <w:r w:rsidRPr="00BD1472">
        <w:rPr>
          <w:rFonts w:ascii="Times New Roman" w:hAnsi="Times New Roman"/>
          <w:color w:val="auto"/>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DCE0FBE" w14:textId="50C71D3E" w:rsidR="00D01529" w:rsidRPr="00BD1472" w:rsidRDefault="00D01529" w:rsidP="00BD1472">
      <w:pPr>
        <w:ind w:firstLine="540"/>
        <w:contextualSpacing/>
        <w:jc w:val="both"/>
        <w:rPr>
          <w:rFonts w:ascii="Times New Roman" w:hAnsi="Times New Roman"/>
          <w:color w:val="auto"/>
          <w:sz w:val="28"/>
          <w:szCs w:val="28"/>
        </w:rPr>
      </w:pPr>
      <w:r w:rsidRPr="00BD1472">
        <w:rPr>
          <w:rFonts w:ascii="Times New Roman" w:hAnsi="Times New Roman"/>
          <w:color w:val="auto"/>
          <w:sz w:val="28"/>
          <w:szCs w:val="28"/>
        </w:rPr>
        <w:t>На официальном сайте</w:t>
      </w:r>
      <w:r w:rsidR="00231C16">
        <w:rPr>
          <w:rFonts w:ascii="Times New Roman" w:hAnsi="Times New Roman"/>
          <w:color w:val="auto"/>
          <w:sz w:val="28"/>
          <w:szCs w:val="28"/>
        </w:rPr>
        <w:t xml:space="preserve"> </w:t>
      </w:r>
      <w:hyperlink r:id="rId11" w:history="1">
        <w:r w:rsidR="00231C16" w:rsidRPr="00C23F97">
          <w:rPr>
            <w:rStyle w:val="a9"/>
            <w:rFonts w:ascii="Times New Roman" w:hAnsi="Times New Roman"/>
            <w:sz w:val="28"/>
            <w:szCs w:val="28"/>
          </w:rPr>
          <w:t>http://www.uncukul.ru</w:t>
        </w:r>
      </w:hyperlink>
      <w:r w:rsidR="00231C16">
        <w:rPr>
          <w:rFonts w:ascii="Times New Roman" w:hAnsi="Times New Roman"/>
          <w:color w:val="auto"/>
          <w:sz w:val="28"/>
          <w:szCs w:val="28"/>
        </w:rPr>
        <w:t xml:space="preserve"> </w:t>
      </w:r>
      <w:r w:rsidRPr="00BD1472">
        <w:rPr>
          <w:rFonts w:ascii="Times New Roman" w:hAnsi="Times New Roman"/>
          <w:color w:val="auto"/>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14:paraId="153EDCB8" w14:textId="77777777" w:rsidR="00D01529" w:rsidRPr="00BD1472" w:rsidRDefault="00D01529" w:rsidP="00BD1472">
      <w:pPr>
        <w:ind w:firstLine="540"/>
        <w:contextualSpacing/>
        <w:jc w:val="both"/>
        <w:rPr>
          <w:rFonts w:ascii="Times New Roman" w:hAnsi="Times New Roman"/>
          <w:color w:val="auto"/>
          <w:sz w:val="28"/>
          <w:szCs w:val="28"/>
        </w:rPr>
      </w:pPr>
      <w:r w:rsidRPr="00BD1472">
        <w:rPr>
          <w:rFonts w:ascii="Times New Roman" w:hAnsi="Times New Roman"/>
          <w:color w:val="auto"/>
          <w:sz w:val="28"/>
          <w:szCs w:val="28"/>
        </w:rPr>
        <w:t>2.9. По запросу контролируемых лиц Контрольный орган</w:t>
      </w:r>
      <w:r w:rsidRPr="00BD1472">
        <w:rPr>
          <w:rFonts w:ascii="Times New Roman" w:hAnsi="Times New Roman"/>
          <w:i/>
          <w:color w:val="auto"/>
          <w:sz w:val="28"/>
          <w:szCs w:val="28"/>
        </w:rPr>
        <w:t xml:space="preserve"> </w:t>
      </w:r>
      <w:r w:rsidRPr="00BD1472">
        <w:rPr>
          <w:rFonts w:ascii="Times New Roman" w:hAnsi="Times New Roman"/>
          <w:color w:val="auto"/>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w:t>
      </w:r>
      <w:r w:rsidR="00196E9E">
        <w:rPr>
          <w:rFonts w:ascii="Times New Roman" w:hAnsi="Times New Roman"/>
          <w:color w:val="auto"/>
          <w:sz w:val="28"/>
          <w:szCs w:val="28"/>
        </w:rPr>
        <w:t xml:space="preserve"> </w:t>
      </w:r>
      <w:r w:rsidRPr="00BD1472">
        <w:rPr>
          <w:rFonts w:ascii="Times New Roman" w:hAnsi="Times New Roman"/>
          <w:color w:val="auto"/>
          <w:sz w:val="28"/>
          <w:szCs w:val="28"/>
        </w:rPr>
        <w:t>об отнесении к категории риска их объектов муниципального контроля.</w:t>
      </w:r>
    </w:p>
    <w:p w14:paraId="27A63984" w14:textId="77777777" w:rsidR="00D01529" w:rsidRPr="00BD1472" w:rsidRDefault="00D01529" w:rsidP="00BD1472">
      <w:pPr>
        <w:ind w:firstLine="540"/>
        <w:contextualSpacing/>
        <w:jc w:val="both"/>
        <w:rPr>
          <w:rFonts w:ascii="Times New Roman" w:hAnsi="Times New Roman"/>
          <w:color w:val="auto"/>
          <w:sz w:val="28"/>
          <w:szCs w:val="28"/>
        </w:rPr>
      </w:pPr>
      <w:r w:rsidRPr="00BD1472">
        <w:rPr>
          <w:rFonts w:ascii="Times New Roman" w:hAnsi="Times New Roman"/>
          <w:color w:val="auto"/>
          <w:sz w:val="28"/>
          <w:szCs w:val="28"/>
        </w:rPr>
        <w:t>2.10.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14:paraId="2EF9390C" w14:textId="77777777" w:rsidR="00D01529" w:rsidRPr="00BD1472" w:rsidRDefault="00D01529" w:rsidP="00126DB2">
      <w:pPr>
        <w:pStyle w:val="a8"/>
        <w:widowControl/>
        <w:tabs>
          <w:tab w:val="left" w:pos="1134"/>
        </w:tabs>
        <w:ind w:left="0" w:firstLine="540"/>
        <w:jc w:val="both"/>
        <w:rPr>
          <w:rFonts w:ascii="Times New Roman" w:hAnsi="Times New Roman"/>
          <w:sz w:val="28"/>
        </w:rPr>
      </w:pPr>
    </w:p>
    <w:p w14:paraId="2A0E4EC3" w14:textId="77777777" w:rsidR="00D01529" w:rsidRPr="006229DC" w:rsidRDefault="00D01529" w:rsidP="00126DB2">
      <w:pPr>
        <w:widowControl/>
        <w:tabs>
          <w:tab w:val="left" w:pos="1134"/>
        </w:tabs>
        <w:ind w:firstLine="540"/>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01F05AAC" w14:textId="77777777" w:rsidR="00D01529" w:rsidRPr="000E1E13" w:rsidRDefault="00D01529" w:rsidP="00AC01E6">
      <w:pPr>
        <w:ind w:firstLine="540"/>
        <w:contextualSpacing/>
        <w:jc w:val="both"/>
        <w:rPr>
          <w:rFonts w:ascii="Times New Roman" w:hAnsi="Times New Roman"/>
          <w:color w:val="auto"/>
          <w:sz w:val="28"/>
          <w:szCs w:val="28"/>
        </w:rPr>
      </w:pPr>
    </w:p>
    <w:p w14:paraId="7CD32510" w14:textId="77777777" w:rsidR="00D01529" w:rsidRPr="00AC01E6" w:rsidRDefault="00D01529" w:rsidP="00AC01E6">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проводятся Контрольным органом</w:t>
      </w:r>
      <w:r w:rsidRPr="00AC01E6">
        <w:rPr>
          <w:rFonts w:ascii="Times New Roman" w:hAnsi="Times New Roman"/>
          <w:i/>
          <w:color w:val="auto"/>
          <w:sz w:val="28"/>
          <w:szCs w:val="28"/>
        </w:rPr>
        <w:t xml:space="preserve"> </w:t>
      </w:r>
      <w:r w:rsidRPr="00AC01E6">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14:paraId="4B41D9F0" w14:textId="77777777" w:rsidR="00D01529" w:rsidRPr="00AC01E6" w:rsidRDefault="00D01529" w:rsidP="00AC01E6">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AC01E6">
        <w:rPr>
          <w:rFonts w:ascii="Times New Roman" w:hAnsi="Times New Roman"/>
          <w:i/>
          <w:color w:val="auto"/>
          <w:sz w:val="28"/>
          <w:szCs w:val="28"/>
        </w:rPr>
        <w:t xml:space="preserve"> (часть 3, 4 статьи. 44 ФЗ № 248-ФЗ)</w:t>
      </w:r>
      <w:r w:rsidRPr="00AC01E6">
        <w:rPr>
          <w:rFonts w:ascii="Times New Roman" w:hAnsi="Times New Roman"/>
          <w:color w:val="auto"/>
          <w:sz w:val="28"/>
          <w:szCs w:val="28"/>
        </w:rPr>
        <w:t xml:space="preserve"> в соответствии с законодательством.</w:t>
      </w:r>
    </w:p>
    <w:p w14:paraId="3852B829"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olor w:val="FF0000"/>
          <w:sz w:val="28"/>
        </w:rPr>
        <w:footnoteReference w:id="5"/>
      </w:r>
      <w:r>
        <w:rPr>
          <w:rFonts w:ascii="Times New Roman" w:hAnsi="Times New Roman"/>
          <w:sz w:val="28"/>
        </w:rPr>
        <w:t>:</w:t>
      </w:r>
    </w:p>
    <w:p w14:paraId="586FCCEB" w14:textId="77777777" w:rsidR="00D01529" w:rsidRDefault="00D01529" w:rsidP="00126DB2">
      <w:pPr>
        <w:pStyle w:val="ConsPlusNormal"/>
        <w:ind w:firstLine="540"/>
        <w:jc w:val="both"/>
        <w:rPr>
          <w:sz w:val="28"/>
        </w:rPr>
      </w:pPr>
      <w:r>
        <w:rPr>
          <w:sz w:val="28"/>
        </w:rPr>
        <w:lastRenderedPageBreak/>
        <w:t>1) информирование;</w:t>
      </w:r>
    </w:p>
    <w:p w14:paraId="54152CE9" w14:textId="77777777" w:rsidR="00D01529" w:rsidRDefault="00D01529" w:rsidP="00126DB2">
      <w:pPr>
        <w:pStyle w:val="ConsPlusNormal"/>
        <w:ind w:firstLine="540"/>
        <w:jc w:val="both"/>
        <w:rPr>
          <w:sz w:val="28"/>
        </w:rPr>
      </w:pPr>
      <w:r>
        <w:rPr>
          <w:sz w:val="28"/>
        </w:rPr>
        <w:t>2) обобщение правоприменительной практики;</w:t>
      </w:r>
    </w:p>
    <w:p w14:paraId="4B68C2CE" w14:textId="77777777" w:rsidR="00D01529" w:rsidRDefault="00D01529" w:rsidP="00126DB2">
      <w:pPr>
        <w:pStyle w:val="ConsPlusNormal"/>
        <w:ind w:firstLine="540"/>
        <w:jc w:val="both"/>
        <w:rPr>
          <w:sz w:val="28"/>
        </w:rPr>
      </w:pPr>
      <w:r>
        <w:rPr>
          <w:sz w:val="28"/>
        </w:rPr>
        <w:t>3) объявление предостережения;</w:t>
      </w:r>
    </w:p>
    <w:p w14:paraId="0D0642B7" w14:textId="77777777" w:rsidR="00D01529" w:rsidRDefault="00D01529" w:rsidP="00126DB2">
      <w:pPr>
        <w:pStyle w:val="ConsPlusNormal"/>
        <w:ind w:firstLine="540"/>
        <w:jc w:val="both"/>
        <w:rPr>
          <w:sz w:val="28"/>
        </w:rPr>
      </w:pPr>
      <w:r>
        <w:rPr>
          <w:sz w:val="28"/>
        </w:rPr>
        <w:t>4) консультирование;</w:t>
      </w:r>
    </w:p>
    <w:p w14:paraId="443A0CD8" w14:textId="77777777" w:rsidR="00D01529" w:rsidRDefault="00D01529" w:rsidP="00126DB2">
      <w:pPr>
        <w:pStyle w:val="ConsPlusNormal"/>
        <w:ind w:firstLine="540"/>
        <w:jc w:val="both"/>
        <w:rPr>
          <w:sz w:val="28"/>
        </w:rPr>
      </w:pPr>
      <w:r>
        <w:rPr>
          <w:sz w:val="28"/>
        </w:rPr>
        <w:t>5) профилактический визит.</w:t>
      </w:r>
    </w:p>
    <w:p w14:paraId="020B9450" w14:textId="77777777" w:rsidR="00D01529" w:rsidRDefault="00D01529" w:rsidP="00126DB2">
      <w:pPr>
        <w:pStyle w:val="ConsPlusNormal"/>
        <w:ind w:firstLine="540"/>
        <w:jc w:val="center"/>
        <w:rPr>
          <w:sz w:val="28"/>
        </w:rPr>
      </w:pPr>
    </w:p>
    <w:p w14:paraId="11456C60" w14:textId="77777777" w:rsidR="00196E9E" w:rsidRDefault="00D01529" w:rsidP="00126DB2">
      <w:pPr>
        <w:pStyle w:val="ConsPlusNormal"/>
        <w:ind w:firstLine="540"/>
        <w:jc w:val="center"/>
        <w:rPr>
          <w:sz w:val="28"/>
        </w:rPr>
      </w:pPr>
      <w:r w:rsidRPr="006229DC">
        <w:rPr>
          <w:sz w:val="28"/>
        </w:rPr>
        <w:t>3.1. Информирование контролируемых и иных заинтересованных лиц</w:t>
      </w:r>
    </w:p>
    <w:p w14:paraId="2F5B51E8" w14:textId="77777777" w:rsidR="00D01529" w:rsidRPr="006229DC" w:rsidRDefault="00D01529" w:rsidP="00126DB2">
      <w:pPr>
        <w:pStyle w:val="ConsPlusNormal"/>
        <w:ind w:firstLine="540"/>
        <w:jc w:val="center"/>
        <w:rPr>
          <w:sz w:val="28"/>
        </w:rPr>
      </w:pPr>
      <w:r w:rsidRPr="006229DC">
        <w:rPr>
          <w:sz w:val="28"/>
        </w:rPr>
        <w:t>по вопросам соблюдения обязательных требований и обобщение правоприменительной практики</w:t>
      </w:r>
    </w:p>
    <w:p w14:paraId="5D61F025" w14:textId="77777777" w:rsidR="00D01529" w:rsidRPr="003F7E44" w:rsidRDefault="00D01529" w:rsidP="00126DB2">
      <w:pPr>
        <w:pStyle w:val="ConsPlusNormal"/>
        <w:ind w:firstLine="540"/>
        <w:jc w:val="center"/>
        <w:rPr>
          <w:b/>
          <w:sz w:val="28"/>
        </w:rPr>
      </w:pPr>
    </w:p>
    <w:p w14:paraId="1146A47E"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w:t>
      </w:r>
      <w:r>
        <w:rPr>
          <w:rFonts w:ascii="Times New Roman" w:hAnsi="Times New Roman"/>
          <w:sz w:val="28"/>
        </w:rPr>
        <w:t>ального закона № 248-ФЗ, на своё</w:t>
      </w:r>
      <w:r w:rsidRPr="009F074C">
        <w:rPr>
          <w:rFonts w:ascii="Times New Roman" w:hAnsi="Times New Roman"/>
          <w:sz w:val="28"/>
        </w:rPr>
        <w:t>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5E214293" w14:textId="77777777" w:rsidR="00D01529" w:rsidRPr="009F074C"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w:t>
      </w:r>
      <w:r>
        <w:rPr>
          <w:rFonts w:ascii="Times New Roman" w:hAnsi="Times New Roman"/>
          <w:sz w:val="28"/>
        </w:rPr>
        <w:t xml:space="preserve"> </w:t>
      </w:r>
      <w:r w:rsidRPr="009F074C">
        <w:rPr>
          <w:rFonts w:ascii="Times New Roman" w:hAnsi="Times New Roman"/>
          <w:sz w:val="28"/>
        </w:rPr>
        <w:t>и проведения муниципального контроля осуществляется ежегодно</w:t>
      </w:r>
      <w:r w:rsidRPr="009F074C">
        <w:rPr>
          <w:sz w:val="28"/>
        </w:rPr>
        <w:t>.</w:t>
      </w:r>
    </w:p>
    <w:p w14:paraId="3D03E236"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909FF2B" w14:textId="77777777" w:rsidR="00D01529" w:rsidRPr="00B41A69" w:rsidRDefault="00D01529" w:rsidP="00126DB2">
      <w:pPr>
        <w:widowControl/>
        <w:ind w:firstLine="540"/>
        <w:jc w:val="both"/>
        <w:rPr>
          <w:rFonts w:ascii="Times New Roman" w:hAnsi="Times New Roman"/>
          <w:color w:val="auto"/>
          <w:sz w:val="28"/>
        </w:rPr>
      </w:pPr>
      <w:r w:rsidRPr="00B41A69">
        <w:rPr>
          <w:rFonts w:ascii="Times New Roman" w:hAnsi="Times New Roman"/>
          <w:color w:val="auto"/>
          <w:sz w:val="28"/>
        </w:rPr>
        <w:t xml:space="preserve">Контрольный орган обеспечивает публичное обсуждение проекта доклада. </w:t>
      </w:r>
    </w:p>
    <w:p w14:paraId="6F8EEE62" w14:textId="77777777" w:rsidR="00D01529" w:rsidRPr="00B41A69" w:rsidRDefault="00D01529" w:rsidP="00126DB2">
      <w:pPr>
        <w:pStyle w:val="HTML"/>
        <w:ind w:firstLine="540"/>
        <w:jc w:val="both"/>
        <w:rPr>
          <w:rFonts w:ascii="Verdana" w:hAnsi="Verdana"/>
          <w:sz w:val="28"/>
          <w:szCs w:val="28"/>
        </w:rPr>
      </w:pPr>
      <w:r w:rsidRPr="00B41A69">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595C16AB" w14:textId="77777777" w:rsidR="00D01529" w:rsidRDefault="00D01529" w:rsidP="00126DB2">
      <w:pPr>
        <w:widowControl/>
        <w:ind w:firstLine="540"/>
        <w:jc w:val="both"/>
        <w:rPr>
          <w:rFonts w:ascii="Times New Roman" w:hAnsi="Times New Roman"/>
          <w:sz w:val="28"/>
        </w:rPr>
      </w:pPr>
    </w:p>
    <w:p w14:paraId="3CDE7BB5" w14:textId="77777777" w:rsidR="00D01529" w:rsidRDefault="00D01529" w:rsidP="00126DB2">
      <w:pPr>
        <w:widowControl/>
        <w:ind w:firstLine="540"/>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3E3CA393" w14:textId="77777777" w:rsidR="00D01529" w:rsidRDefault="00D01529" w:rsidP="00126DB2">
      <w:pPr>
        <w:widowControl/>
        <w:ind w:firstLine="540"/>
        <w:jc w:val="center"/>
        <w:rPr>
          <w:rFonts w:ascii="Times New Roman" w:hAnsi="Times New Roman"/>
          <w:sz w:val="28"/>
        </w:rPr>
      </w:pPr>
      <w:r>
        <w:rPr>
          <w:rFonts w:ascii="Times New Roman" w:hAnsi="Times New Roman"/>
          <w:sz w:val="28"/>
        </w:rPr>
        <w:t>обязательных требований</w:t>
      </w:r>
    </w:p>
    <w:p w14:paraId="375C098E" w14:textId="77777777" w:rsidR="00D01529" w:rsidRDefault="00D01529" w:rsidP="00126DB2">
      <w:pPr>
        <w:widowControl/>
        <w:ind w:firstLine="540"/>
        <w:jc w:val="center"/>
        <w:rPr>
          <w:rFonts w:ascii="Times New Roman" w:hAnsi="Times New Roman"/>
          <w:b/>
          <w:sz w:val="28"/>
        </w:rPr>
      </w:pPr>
    </w:p>
    <w:p w14:paraId="60E76D8B"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96248FC"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3.2.2. </w:t>
      </w:r>
      <w:r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A96BD12" w14:textId="77777777" w:rsidR="00D01529" w:rsidRPr="009F074C" w:rsidRDefault="00D01529" w:rsidP="00126DB2">
      <w:pPr>
        <w:pStyle w:val="ConsPlusNormal"/>
        <w:ind w:firstLine="540"/>
        <w:jc w:val="both"/>
        <w:rPr>
          <w:sz w:val="28"/>
        </w:rPr>
      </w:pPr>
      <w:r w:rsidRPr="009F074C">
        <w:rPr>
          <w:sz w:val="28"/>
        </w:rPr>
        <w:lastRenderedPageBreak/>
        <w:t>3.2.3. Контролируемое лицо в течение десяти</w:t>
      </w:r>
      <w:r w:rsidRPr="00FA6665">
        <w:rPr>
          <w:rStyle w:val="a5"/>
          <w:rFonts w:ascii="Times New Roman" w:hAnsi="Times New Roman"/>
          <w:color w:val="FF0000"/>
          <w:sz w:val="28"/>
          <w:szCs w:val="20"/>
        </w:rPr>
        <w:footnoteReference w:id="6"/>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43E026FE" w14:textId="77777777" w:rsidR="00D01529" w:rsidRDefault="00D01529" w:rsidP="00126DB2">
      <w:pPr>
        <w:widowControl/>
        <w:ind w:firstLine="540"/>
        <w:jc w:val="both"/>
        <w:rPr>
          <w:rFonts w:ascii="Times New Roman" w:hAnsi="Times New Roman"/>
          <w:sz w:val="28"/>
        </w:rPr>
      </w:pPr>
      <w:r w:rsidRPr="009F074C">
        <w:rPr>
          <w:rFonts w:ascii="Times New Roman" w:hAnsi="Times New Roman"/>
          <w:sz w:val="28"/>
        </w:rPr>
        <w:t>3.2.4. Возражение должно содержать:</w:t>
      </w:r>
    </w:p>
    <w:p w14:paraId="0944B4BF" w14:textId="77777777" w:rsidR="00D01529" w:rsidRDefault="00D01529" w:rsidP="00126DB2">
      <w:pPr>
        <w:widowControl/>
        <w:ind w:firstLine="540"/>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BD6A807" w14:textId="77777777" w:rsidR="00D01529" w:rsidRDefault="00D01529" w:rsidP="00126DB2">
      <w:pPr>
        <w:widowControl/>
        <w:ind w:firstLine="540"/>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4F8E790" w14:textId="77777777" w:rsidR="00D01529" w:rsidRDefault="00D01529" w:rsidP="00126DB2">
      <w:pPr>
        <w:widowControl/>
        <w:ind w:firstLine="540"/>
        <w:jc w:val="both"/>
        <w:rPr>
          <w:rFonts w:ascii="Times New Roman" w:hAnsi="Times New Roman"/>
          <w:sz w:val="28"/>
        </w:rPr>
      </w:pPr>
      <w:r>
        <w:rPr>
          <w:rFonts w:ascii="Times New Roman" w:hAnsi="Times New Roman"/>
          <w:sz w:val="28"/>
        </w:rPr>
        <w:t>3) дату и номер предостережения;</w:t>
      </w:r>
    </w:p>
    <w:p w14:paraId="3BD8630B" w14:textId="77777777" w:rsidR="00D01529" w:rsidRDefault="00D01529" w:rsidP="00126DB2">
      <w:pPr>
        <w:widowControl/>
        <w:ind w:firstLine="540"/>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775C6DC4" w14:textId="77777777" w:rsidR="00D01529" w:rsidRDefault="00D01529" w:rsidP="00126DB2">
      <w:pPr>
        <w:widowControl/>
        <w:ind w:firstLine="540"/>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2FEBF110" w14:textId="77777777" w:rsidR="00D01529" w:rsidRDefault="00D01529" w:rsidP="00126DB2">
      <w:pPr>
        <w:widowControl/>
        <w:ind w:firstLine="540"/>
        <w:jc w:val="both"/>
        <w:rPr>
          <w:rFonts w:ascii="Times New Roman" w:hAnsi="Times New Roman"/>
          <w:sz w:val="28"/>
        </w:rPr>
      </w:pPr>
      <w:r>
        <w:rPr>
          <w:rFonts w:ascii="Times New Roman" w:hAnsi="Times New Roman"/>
          <w:sz w:val="28"/>
        </w:rPr>
        <w:t>6) личную подпись и дату.</w:t>
      </w:r>
    </w:p>
    <w:p w14:paraId="098BCC35" w14:textId="77777777" w:rsidR="00D01529" w:rsidRDefault="00D01529" w:rsidP="00126DB2">
      <w:pPr>
        <w:widowControl/>
        <w:ind w:firstLine="540"/>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325B51D" w14:textId="77777777" w:rsidR="00D01529" w:rsidRPr="00452C8C" w:rsidRDefault="00D01529" w:rsidP="00126DB2">
      <w:pPr>
        <w:pStyle w:val="ConsPlusNormal"/>
        <w:ind w:firstLine="540"/>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w:t>
      </w:r>
      <w:r w:rsidRPr="00452C8C">
        <w:rPr>
          <w:color w:val="FF0000"/>
          <w:sz w:val="28"/>
          <w:vertAlign w:val="superscript"/>
        </w:rPr>
        <w:t>11</w:t>
      </w:r>
      <w:r w:rsidRPr="00452C8C">
        <w:rPr>
          <w:sz w:val="28"/>
        </w:rPr>
        <w:t xml:space="preserve"> рабочих дней со дня его получения.</w:t>
      </w:r>
    </w:p>
    <w:p w14:paraId="68A20BA6" w14:textId="77777777" w:rsidR="00D01529" w:rsidRPr="00452C8C" w:rsidRDefault="00D01529" w:rsidP="00126DB2">
      <w:pPr>
        <w:widowControl/>
        <w:ind w:firstLine="540"/>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2BA5D1A6" w14:textId="77777777" w:rsidR="00D01529" w:rsidRPr="00452C8C" w:rsidRDefault="00D01529" w:rsidP="00126DB2">
      <w:pPr>
        <w:widowControl/>
        <w:ind w:firstLine="540"/>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136887D4" w14:textId="77777777" w:rsidR="00D01529" w:rsidRPr="00452C8C" w:rsidRDefault="00D01529" w:rsidP="00126DB2">
      <w:pPr>
        <w:widowControl/>
        <w:ind w:firstLine="540"/>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14:paraId="2C2F7E2C" w14:textId="77777777" w:rsidR="00D01529" w:rsidRPr="00452C8C" w:rsidRDefault="00D01529" w:rsidP="00126DB2">
      <w:pPr>
        <w:pStyle w:val="ConsPlusNormal"/>
        <w:ind w:firstLine="540"/>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Pr="00452C8C">
        <w:rPr>
          <w:color w:val="FF0000"/>
          <w:sz w:val="28"/>
          <w:vertAlign w:val="superscript"/>
        </w:rPr>
        <w:t>11</w:t>
      </w:r>
      <w:r w:rsidRPr="00452C8C">
        <w:rPr>
          <w:sz w:val="28"/>
        </w:rPr>
        <w:t>рабочих дней со дня рассмотрения возражения в отношении предостережения.</w:t>
      </w:r>
    </w:p>
    <w:p w14:paraId="350833A1" w14:textId="77777777" w:rsidR="00D01529" w:rsidRDefault="00D01529" w:rsidP="00126DB2">
      <w:pPr>
        <w:widowControl/>
        <w:ind w:firstLine="540"/>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16B17292" w14:textId="77777777" w:rsidR="00D01529" w:rsidRPr="0024234A" w:rsidRDefault="00D01529" w:rsidP="00126DB2">
      <w:pPr>
        <w:pStyle w:val="HTML"/>
        <w:ind w:firstLine="540"/>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084FEAA" w14:textId="77777777" w:rsidR="00D01529" w:rsidRDefault="00D01529" w:rsidP="00126DB2">
      <w:pPr>
        <w:widowControl/>
        <w:ind w:firstLine="540"/>
        <w:jc w:val="center"/>
        <w:rPr>
          <w:rFonts w:ascii="Times New Roman" w:hAnsi="Times New Roman"/>
          <w:sz w:val="28"/>
        </w:rPr>
      </w:pPr>
    </w:p>
    <w:p w14:paraId="792A9F5D" w14:textId="77777777" w:rsidR="00D01529" w:rsidRDefault="00D01529" w:rsidP="00126DB2">
      <w:pPr>
        <w:widowControl/>
        <w:ind w:firstLine="540"/>
        <w:jc w:val="center"/>
        <w:rPr>
          <w:rFonts w:ascii="Times New Roman" w:hAnsi="Times New Roman"/>
          <w:sz w:val="28"/>
        </w:rPr>
      </w:pPr>
      <w:r>
        <w:rPr>
          <w:rFonts w:ascii="Times New Roman" w:hAnsi="Times New Roman"/>
          <w:sz w:val="28"/>
        </w:rPr>
        <w:t>3.3. Консультирование</w:t>
      </w:r>
    </w:p>
    <w:p w14:paraId="7330AA4B" w14:textId="77777777" w:rsidR="00D01529" w:rsidRDefault="00D01529" w:rsidP="00126DB2">
      <w:pPr>
        <w:widowControl/>
        <w:ind w:firstLine="540"/>
        <w:jc w:val="center"/>
        <w:rPr>
          <w:rFonts w:ascii="Times New Roman" w:hAnsi="Times New Roman"/>
          <w:b/>
          <w:sz w:val="28"/>
        </w:rPr>
      </w:pPr>
    </w:p>
    <w:p w14:paraId="2D01F4A9" w14:textId="77777777" w:rsidR="00D01529" w:rsidRPr="009F074C" w:rsidRDefault="00D01529" w:rsidP="00126DB2">
      <w:pPr>
        <w:pStyle w:val="ConsPlusNormal"/>
        <w:ind w:firstLine="540"/>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F13C326" w14:textId="77777777" w:rsidR="00D01529" w:rsidRPr="009F074C" w:rsidRDefault="00D01529" w:rsidP="00126DB2">
      <w:pPr>
        <w:pStyle w:val="ConsPlusNormal"/>
        <w:tabs>
          <w:tab w:val="left" w:pos="1134"/>
        </w:tabs>
        <w:ind w:left="709" w:firstLine="540"/>
        <w:jc w:val="both"/>
        <w:rPr>
          <w:sz w:val="28"/>
        </w:rPr>
      </w:pPr>
      <w:r w:rsidRPr="009F074C">
        <w:rPr>
          <w:sz w:val="28"/>
        </w:rPr>
        <w:t>1) порядка проведения контрольных мероприятий;</w:t>
      </w:r>
    </w:p>
    <w:p w14:paraId="743254C7" w14:textId="77777777" w:rsidR="00D01529" w:rsidRPr="009F074C" w:rsidRDefault="00D01529" w:rsidP="00126DB2">
      <w:pPr>
        <w:pStyle w:val="ConsPlusNormal"/>
        <w:tabs>
          <w:tab w:val="left" w:pos="1134"/>
        </w:tabs>
        <w:ind w:left="709" w:firstLine="540"/>
        <w:jc w:val="both"/>
        <w:rPr>
          <w:sz w:val="28"/>
        </w:rPr>
      </w:pPr>
      <w:r w:rsidRPr="009F074C">
        <w:rPr>
          <w:sz w:val="28"/>
        </w:rPr>
        <w:t>2) периодичности проведения контрольных мероприятий;</w:t>
      </w:r>
    </w:p>
    <w:p w14:paraId="49EB5D8A" w14:textId="77777777" w:rsidR="00D01529" w:rsidRPr="009F074C" w:rsidRDefault="00D01529" w:rsidP="00126DB2">
      <w:pPr>
        <w:pStyle w:val="ConsPlusNormal"/>
        <w:tabs>
          <w:tab w:val="left" w:pos="1134"/>
        </w:tabs>
        <w:ind w:left="709" w:firstLine="540"/>
        <w:jc w:val="both"/>
        <w:rPr>
          <w:sz w:val="28"/>
        </w:rPr>
      </w:pPr>
      <w:r w:rsidRPr="009F074C">
        <w:rPr>
          <w:sz w:val="28"/>
        </w:rPr>
        <w:t>3) порядка принятия решений по итогам контрольных мероприятий;</w:t>
      </w:r>
    </w:p>
    <w:p w14:paraId="65704BBA" w14:textId="77777777" w:rsidR="00D01529" w:rsidRPr="009F074C" w:rsidRDefault="00D01529" w:rsidP="00126DB2">
      <w:pPr>
        <w:pStyle w:val="ConsPlusNormal"/>
        <w:tabs>
          <w:tab w:val="left" w:pos="1134"/>
        </w:tabs>
        <w:ind w:left="709" w:firstLine="540"/>
        <w:jc w:val="both"/>
        <w:rPr>
          <w:sz w:val="28"/>
        </w:rPr>
      </w:pPr>
      <w:r w:rsidRPr="009F074C">
        <w:rPr>
          <w:sz w:val="28"/>
        </w:rPr>
        <w:t>4) порядка обжалования решений Контрольного органа.</w:t>
      </w:r>
    </w:p>
    <w:p w14:paraId="2015FB2F"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06520109" w14:textId="77777777" w:rsidR="00D01529" w:rsidRPr="009F074C" w:rsidRDefault="00D01529" w:rsidP="00126DB2">
      <w:pPr>
        <w:pStyle w:val="ConsPlusNormal"/>
        <w:ind w:firstLine="540"/>
        <w:jc w:val="both"/>
        <w:rPr>
          <w:sz w:val="28"/>
        </w:rPr>
      </w:pPr>
      <w:r w:rsidRPr="009F074C">
        <w:rPr>
          <w:sz w:val="28"/>
        </w:rPr>
        <w:lastRenderedPageBreak/>
        <w:t>1) в виде устных разъяснений по телефону, посредством</w:t>
      </w:r>
      <w:r>
        <w:rPr>
          <w:sz w:val="28"/>
        </w:rPr>
        <w:t xml:space="preserve"> </w:t>
      </w:r>
      <w:r w:rsidR="00196E9E">
        <w:rPr>
          <w:sz w:val="28"/>
        </w:rPr>
        <w:br/>
      </w:r>
      <w:r w:rsidRPr="009F074C">
        <w:rPr>
          <w:sz w:val="28"/>
        </w:rPr>
        <w:t>видео-конференц-связи, на личном приеме либо в ходе проведения профилактического мероприятия, контрольного мероприятия;</w:t>
      </w:r>
    </w:p>
    <w:p w14:paraId="12FE6A46" w14:textId="77777777" w:rsidR="00D01529" w:rsidRPr="009F074C" w:rsidRDefault="00D01529" w:rsidP="00126DB2">
      <w:pPr>
        <w:pStyle w:val="ConsPlusNormal"/>
        <w:ind w:firstLine="540"/>
        <w:jc w:val="both"/>
        <w:rPr>
          <w:sz w:val="28"/>
        </w:rPr>
      </w:pPr>
      <w:r w:rsidRPr="009F074C">
        <w:rPr>
          <w:sz w:val="28"/>
        </w:rPr>
        <w:t>2) посредством размещения на официальном сайте письменного разъяснения по однотипным обращениям (более 10</w:t>
      </w:r>
      <w:r w:rsidRPr="00FA6665">
        <w:rPr>
          <w:rStyle w:val="a5"/>
          <w:rFonts w:ascii="Times New Roman" w:hAnsi="Times New Roman"/>
          <w:color w:val="FF0000"/>
          <w:sz w:val="28"/>
          <w:szCs w:val="20"/>
        </w:rPr>
        <w:footnoteReference w:id="7"/>
      </w:r>
      <w:r w:rsidRPr="009F074C">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453FB527"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38157C13"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2B45B5C0" w14:textId="77777777" w:rsidR="00D01529" w:rsidRPr="009F074C" w:rsidRDefault="00D01529" w:rsidP="00126DB2">
      <w:pPr>
        <w:pStyle w:val="ConsPlusNormal"/>
        <w:ind w:firstLine="540"/>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2C5A6037" w14:textId="77777777" w:rsidR="00D01529" w:rsidRPr="003F7E44" w:rsidRDefault="00D01529" w:rsidP="00126DB2">
      <w:pPr>
        <w:pStyle w:val="ConsPlusNormal"/>
        <w:ind w:firstLine="540"/>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2229F32D" w14:textId="77777777" w:rsidR="00D01529" w:rsidRPr="009F074C" w:rsidRDefault="00D01529" w:rsidP="00126DB2">
      <w:pPr>
        <w:pStyle w:val="ConsPlusNormal"/>
        <w:ind w:firstLine="540"/>
        <w:jc w:val="both"/>
        <w:rPr>
          <w:sz w:val="28"/>
        </w:rPr>
      </w:pPr>
      <w:r w:rsidRPr="003F7E44">
        <w:rPr>
          <w:sz w:val="28"/>
        </w:rPr>
        <w:t xml:space="preserve">1) </w:t>
      </w:r>
      <w:r w:rsidRPr="009F074C">
        <w:rPr>
          <w:sz w:val="28"/>
        </w:rPr>
        <w:t>порядок обжалования решений Контрольного органа;</w:t>
      </w:r>
    </w:p>
    <w:p w14:paraId="3E62CCFB" w14:textId="77777777" w:rsidR="00D01529" w:rsidRPr="009F074C" w:rsidRDefault="00D01529" w:rsidP="00126DB2">
      <w:pPr>
        <w:pStyle w:val="ConsPlusNormal"/>
        <w:ind w:firstLine="540"/>
        <w:jc w:val="both"/>
        <w:rPr>
          <w:sz w:val="28"/>
        </w:rPr>
      </w:pPr>
      <w:r w:rsidRPr="009F074C">
        <w:rPr>
          <w:sz w:val="28"/>
        </w:rPr>
        <w:t>2) ______________________________________________.</w:t>
      </w:r>
      <w:r w:rsidRPr="00FA6665">
        <w:rPr>
          <w:rStyle w:val="a5"/>
          <w:rFonts w:ascii="Times New Roman" w:hAnsi="Times New Roman"/>
          <w:color w:val="FF0000"/>
          <w:sz w:val="28"/>
          <w:szCs w:val="20"/>
        </w:rPr>
        <w:footnoteReference w:id="8"/>
      </w:r>
    </w:p>
    <w:p w14:paraId="6F5E8588" w14:textId="77777777" w:rsidR="00D01529" w:rsidRPr="009F074C" w:rsidRDefault="00D01529" w:rsidP="00126DB2">
      <w:pPr>
        <w:pStyle w:val="ConsPlusNormal"/>
        <w:ind w:firstLine="540"/>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9F074C">
          <w:rPr>
            <w:sz w:val="28"/>
          </w:rPr>
          <w:t>законом</w:t>
        </w:r>
      </w:hyperlink>
      <w:r w:rsidRPr="009F074C">
        <w:rPr>
          <w:sz w:val="28"/>
        </w:rPr>
        <w:t xml:space="preserve"> </w:t>
      </w:r>
      <w:r w:rsidR="00196E9E">
        <w:rPr>
          <w:sz w:val="28"/>
        </w:rPr>
        <w:br/>
      </w:r>
      <w:r w:rsidRPr="009F074C">
        <w:rPr>
          <w:sz w:val="28"/>
        </w:rPr>
        <w:t>от 02.05.2006 № 59-ФЗ «О порядке рассмотрения обращений граждан Российской Федерации».</w:t>
      </w:r>
    </w:p>
    <w:p w14:paraId="1835B622" w14:textId="77777777" w:rsidR="00D01529" w:rsidRPr="009F074C" w:rsidRDefault="00D01529" w:rsidP="00126DB2">
      <w:pPr>
        <w:pStyle w:val="ConsPlusNormal"/>
        <w:ind w:firstLine="540"/>
        <w:jc w:val="both"/>
        <w:rPr>
          <w:sz w:val="28"/>
        </w:rPr>
      </w:pPr>
      <w:r w:rsidRPr="009F074C">
        <w:rPr>
          <w:sz w:val="28"/>
        </w:rPr>
        <w:t>3.3.7. Контрольный орган осуществляет учет проведенных консультирований.</w:t>
      </w:r>
    </w:p>
    <w:p w14:paraId="5F98F66A" w14:textId="77777777" w:rsidR="00D01529" w:rsidRPr="009F074C" w:rsidRDefault="00D01529" w:rsidP="00126DB2">
      <w:pPr>
        <w:pStyle w:val="ConsPlusNormal"/>
        <w:ind w:firstLine="540"/>
        <w:jc w:val="both"/>
        <w:rPr>
          <w:sz w:val="28"/>
        </w:rPr>
      </w:pPr>
    </w:p>
    <w:p w14:paraId="0A3225F7" w14:textId="77777777" w:rsidR="00D01529" w:rsidRPr="00452C8C" w:rsidRDefault="00D01529" w:rsidP="00126DB2">
      <w:pPr>
        <w:pStyle w:val="ConsPlusNormal"/>
        <w:ind w:firstLine="540"/>
        <w:jc w:val="center"/>
        <w:rPr>
          <w:sz w:val="28"/>
        </w:rPr>
      </w:pPr>
      <w:r w:rsidRPr="00452C8C">
        <w:rPr>
          <w:sz w:val="28"/>
        </w:rPr>
        <w:t>3.4. Профилактический визит</w:t>
      </w:r>
    </w:p>
    <w:p w14:paraId="40E725F5" w14:textId="77777777" w:rsidR="00D01529" w:rsidRPr="00452C8C" w:rsidRDefault="00D01529" w:rsidP="00126DB2">
      <w:pPr>
        <w:pStyle w:val="ConsPlusNormal"/>
        <w:ind w:firstLine="540"/>
        <w:jc w:val="both"/>
        <w:rPr>
          <w:b/>
          <w:sz w:val="28"/>
        </w:rPr>
      </w:pPr>
    </w:p>
    <w:p w14:paraId="7EA80ECD" w14:textId="77777777" w:rsidR="00D01529" w:rsidRPr="009F074C" w:rsidRDefault="00D01529" w:rsidP="00126DB2">
      <w:pPr>
        <w:widowControl/>
        <w:ind w:firstLine="540"/>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Pr>
          <w:rFonts w:ascii="Times New Roman" w:hAnsi="Times New Roman"/>
          <w:sz w:val="28"/>
        </w:rPr>
        <w:t xml:space="preserve"> </w:t>
      </w:r>
      <w:r w:rsidRPr="00F94A04">
        <w:rPr>
          <w:rFonts w:ascii="Times New Roman"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104CD6C5" w14:textId="77777777" w:rsidR="00D01529" w:rsidRPr="009F074C" w:rsidRDefault="00D01529" w:rsidP="00126DB2">
      <w:pPr>
        <w:pStyle w:val="ConsPlusNormal"/>
        <w:ind w:firstLine="540"/>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6ED806A0" w14:textId="77777777" w:rsidR="00D01529" w:rsidRDefault="00D01529" w:rsidP="00126DB2">
      <w:pPr>
        <w:widowControl/>
        <w:ind w:firstLine="540"/>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708317C4" w14:textId="77777777" w:rsidR="00D01529" w:rsidRPr="00452C8C" w:rsidRDefault="00D01529" w:rsidP="00CF14F0">
      <w:pPr>
        <w:widowControl/>
        <w:ind w:firstLine="540"/>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r w:rsidR="00CF14F0">
        <w:rPr>
          <w:rFonts w:ascii="Times New Roman" w:hAnsi="Times New Roman"/>
          <w:sz w:val="28"/>
        </w:rPr>
        <w:t>.</w:t>
      </w:r>
    </w:p>
    <w:p w14:paraId="7033ACEA" w14:textId="77777777" w:rsidR="00D01529" w:rsidRPr="00452C8C" w:rsidRDefault="00D01529" w:rsidP="00126DB2">
      <w:pPr>
        <w:widowControl/>
        <w:ind w:firstLine="540"/>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097D90CF" w14:textId="77777777" w:rsidR="00D01529" w:rsidRPr="00452C8C" w:rsidRDefault="00D01529" w:rsidP="00126DB2">
      <w:pPr>
        <w:pStyle w:val="ConsPlusNormal"/>
        <w:ind w:firstLine="540"/>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31291C28" w14:textId="77777777" w:rsidR="00D01529" w:rsidRPr="009F074C" w:rsidRDefault="00D01529" w:rsidP="00126DB2">
      <w:pPr>
        <w:pStyle w:val="ConsPlusNormal"/>
        <w:ind w:firstLine="540"/>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112A04E6" w14:textId="77777777" w:rsidR="00D01529" w:rsidRPr="009F074C" w:rsidRDefault="00D01529" w:rsidP="00126DB2">
      <w:pPr>
        <w:widowControl/>
        <w:ind w:firstLine="540"/>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140AA148" w14:textId="77777777" w:rsidR="00D01529" w:rsidRDefault="00D01529" w:rsidP="00126DB2">
      <w:pPr>
        <w:pStyle w:val="ConsPlusNormal"/>
        <w:ind w:firstLine="540"/>
        <w:jc w:val="both"/>
        <w:rPr>
          <w:sz w:val="28"/>
        </w:rPr>
      </w:pPr>
      <w:r w:rsidRPr="009F074C">
        <w:rPr>
          <w:sz w:val="28"/>
        </w:rPr>
        <w:t>3.4.6. Контрольный орган осуществляет учет проведенных профилактических визитов.</w:t>
      </w:r>
    </w:p>
    <w:p w14:paraId="76DA03B2" w14:textId="77777777" w:rsidR="00D01529" w:rsidRDefault="00D01529" w:rsidP="00126DB2">
      <w:pPr>
        <w:pStyle w:val="a8"/>
        <w:widowControl/>
        <w:tabs>
          <w:tab w:val="left" w:pos="1134"/>
        </w:tabs>
        <w:ind w:left="0" w:firstLine="540"/>
        <w:jc w:val="center"/>
        <w:rPr>
          <w:rFonts w:ascii="Times New Roman" w:hAnsi="Times New Roman"/>
          <w:b/>
          <w:sz w:val="28"/>
        </w:rPr>
      </w:pPr>
    </w:p>
    <w:p w14:paraId="24CCBAE1" w14:textId="77777777" w:rsidR="00D01529" w:rsidRDefault="00D01529" w:rsidP="00B41A69">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5D29FCEA" w14:textId="77777777" w:rsidR="00D01529" w:rsidRPr="00621238" w:rsidRDefault="00D01529" w:rsidP="00126DB2">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муниципального контроля</w:t>
      </w:r>
    </w:p>
    <w:p w14:paraId="2ED8792C" w14:textId="77777777" w:rsidR="00D01529" w:rsidRDefault="00D01529" w:rsidP="00126DB2">
      <w:pPr>
        <w:pStyle w:val="a8"/>
        <w:widowControl/>
        <w:tabs>
          <w:tab w:val="left" w:pos="1134"/>
        </w:tabs>
        <w:ind w:left="709" w:firstLine="540"/>
        <w:jc w:val="both"/>
        <w:rPr>
          <w:rFonts w:ascii="Times New Roman" w:hAnsi="Times New Roman"/>
          <w:sz w:val="28"/>
        </w:rPr>
      </w:pPr>
    </w:p>
    <w:p w14:paraId="41AD507F" w14:textId="77777777" w:rsidR="00D01529" w:rsidRPr="009F074C" w:rsidRDefault="00D01529" w:rsidP="00126DB2">
      <w:pPr>
        <w:widowControl/>
        <w:tabs>
          <w:tab w:val="left" w:pos="1134"/>
        </w:tabs>
        <w:ind w:firstLine="540"/>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30F5E4DD" w14:textId="77777777" w:rsidR="00D01529" w:rsidRPr="009F074C" w:rsidRDefault="00D01529" w:rsidP="00126DB2">
      <w:pPr>
        <w:widowControl/>
        <w:tabs>
          <w:tab w:val="left" w:pos="1134"/>
        </w:tabs>
        <w:ind w:firstLine="540"/>
        <w:jc w:val="both"/>
        <w:rPr>
          <w:rFonts w:ascii="Times New Roman" w:hAnsi="Times New Roman"/>
          <w:color w:val="auto"/>
          <w:sz w:val="28"/>
        </w:rPr>
      </w:pPr>
    </w:p>
    <w:p w14:paraId="6459CC1F" w14:textId="77777777" w:rsidR="00D01529" w:rsidRPr="00F94A04" w:rsidRDefault="00D01529" w:rsidP="00126DB2">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Pr>
          <w:rFonts w:ascii="Times New Roman" w:hAnsi="Times New Roman"/>
          <w:sz w:val="28"/>
        </w:rPr>
        <w:t xml:space="preserve"> </w:t>
      </w:r>
      <w:r w:rsidRPr="00F94A04">
        <w:rPr>
          <w:rFonts w:ascii="Times New Roman" w:hAnsi="Times New Roman"/>
          <w:sz w:val="28"/>
        </w:rPr>
        <w:t>мероприятий:</w:t>
      </w:r>
      <w:r w:rsidRPr="00F94A04">
        <w:rPr>
          <w:rStyle w:val="a5"/>
          <w:rFonts w:ascii="Times New Roman" w:hAnsi="Times New Roman"/>
          <w:color w:val="FF0000"/>
          <w:sz w:val="28"/>
        </w:rPr>
        <w:footnoteReference w:id="9"/>
      </w:r>
    </w:p>
    <w:p w14:paraId="63F8B94C" w14:textId="77777777" w:rsidR="00D01529" w:rsidRPr="00F94A04" w:rsidRDefault="00D01529" w:rsidP="00126DB2">
      <w:pPr>
        <w:pStyle w:val="ConsPlusNormal"/>
        <w:ind w:firstLine="540"/>
        <w:jc w:val="both"/>
        <w:rPr>
          <w:sz w:val="28"/>
        </w:rPr>
      </w:pPr>
      <w:r w:rsidRPr="00F94A04">
        <w:rPr>
          <w:sz w:val="28"/>
        </w:rPr>
        <w:t>инспекционный визит, рейдовый осмотр, документарная проверка, выездная проверка –</w:t>
      </w:r>
      <w:r>
        <w:rPr>
          <w:sz w:val="28"/>
        </w:rPr>
        <w:t xml:space="preserve"> </w:t>
      </w:r>
      <w:r w:rsidRPr="00F94A04">
        <w:rPr>
          <w:sz w:val="28"/>
        </w:rPr>
        <w:t>при взаимодействии с контролируемыми лицами;</w:t>
      </w:r>
    </w:p>
    <w:p w14:paraId="57E971FF" w14:textId="77777777" w:rsidR="00D01529" w:rsidRPr="00F94A04" w:rsidRDefault="00D01529" w:rsidP="00126DB2">
      <w:pPr>
        <w:pStyle w:val="ConsPlusNormal"/>
        <w:ind w:firstLine="540"/>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14:paraId="31C7383A" w14:textId="77777777" w:rsidR="00D01529" w:rsidRPr="00F94A04" w:rsidRDefault="00D01529" w:rsidP="00126DB2">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Pr>
          <w:rFonts w:ascii="Times New Roman" w:hAnsi="Times New Roman"/>
          <w:sz w:val="28"/>
          <w:szCs w:val="22"/>
        </w:rPr>
        <w:t xml:space="preserve"> </w:t>
      </w:r>
      <w:r w:rsidRPr="00F94A04">
        <w:rPr>
          <w:rFonts w:ascii="Times New Roman" w:hAnsi="Times New Roman"/>
          <w:sz w:val="28"/>
        </w:rPr>
        <w:t xml:space="preserve">взаимодействием </w:t>
      </w:r>
      <w:r>
        <w:rPr>
          <w:rFonts w:ascii="Times New Roman" w:hAnsi="Times New Roman"/>
          <w:sz w:val="28"/>
        </w:rPr>
        <w:t xml:space="preserve">                    </w:t>
      </w:r>
      <w:r w:rsidRPr="00F94A04">
        <w:rPr>
          <w:rFonts w:ascii="Times New Roman" w:hAnsi="Times New Roman"/>
          <w:sz w:val="28"/>
        </w:rPr>
        <w:t xml:space="preserve">с контролируемыми лицами являются: </w:t>
      </w:r>
    </w:p>
    <w:p w14:paraId="42C4D4D3" w14:textId="77777777" w:rsidR="00D01529" w:rsidRPr="00B41A69" w:rsidRDefault="00D01529" w:rsidP="00126DB2">
      <w:pPr>
        <w:pStyle w:val="a8"/>
        <w:widowControl/>
        <w:tabs>
          <w:tab w:val="left" w:pos="1134"/>
        </w:tabs>
        <w:ind w:left="0" w:firstLine="540"/>
        <w:jc w:val="both"/>
        <w:rPr>
          <w:rFonts w:ascii="Times New Roman" w:hAnsi="Times New Roman"/>
          <w:b/>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14256EA2" w14:textId="77777777" w:rsidR="00D01529" w:rsidRPr="00F94A04" w:rsidRDefault="00D01529" w:rsidP="00126DB2">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7B11F75E" w14:textId="77777777" w:rsidR="00D01529" w:rsidRPr="00F94A04" w:rsidRDefault="00D01529" w:rsidP="00126DB2">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7B4BCC07" w14:textId="77777777" w:rsidR="00D01529" w:rsidRPr="00F94A04" w:rsidRDefault="00D01529" w:rsidP="00126DB2">
      <w:pPr>
        <w:widowControl/>
        <w:autoSpaceDE w:val="0"/>
        <w:autoSpaceDN w:val="0"/>
        <w:adjustRightInd w:val="0"/>
        <w:ind w:firstLine="540"/>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hAnsi="Times New Roman"/>
          <w:color w:val="auto"/>
          <w:sz w:val="28"/>
          <w:szCs w:val="28"/>
          <w:lang w:eastAsia="en-US"/>
        </w:rPr>
        <w:t xml:space="preserve">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25DF248D" w14:textId="77777777" w:rsidR="00D01529" w:rsidRPr="000E7BBF" w:rsidRDefault="00D01529" w:rsidP="00126DB2">
      <w:pPr>
        <w:widowControl/>
        <w:tabs>
          <w:tab w:val="left" w:pos="1134"/>
        </w:tabs>
        <w:ind w:firstLine="540"/>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C8A005F" w14:textId="77777777" w:rsidR="00D01529" w:rsidRPr="000E7BBF" w:rsidRDefault="00D01529" w:rsidP="00126DB2">
      <w:pPr>
        <w:widowControl/>
        <w:tabs>
          <w:tab w:val="left" w:pos="1134"/>
        </w:tabs>
        <w:ind w:firstLine="540"/>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53D43D5" w14:textId="77777777" w:rsidR="00D01529" w:rsidRPr="000E7BBF" w:rsidRDefault="00D01529" w:rsidP="00126DB2">
      <w:pPr>
        <w:widowControl/>
        <w:tabs>
          <w:tab w:val="left" w:pos="1134"/>
        </w:tabs>
        <w:ind w:firstLine="540"/>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A601E05" w14:textId="77777777" w:rsidR="00D01529" w:rsidRPr="000E7BBF" w:rsidRDefault="00D01529" w:rsidP="00126DB2">
      <w:pPr>
        <w:widowControl/>
        <w:tabs>
          <w:tab w:val="left" w:pos="1134"/>
        </w:tabs>
        <w:ind w:firstLine="540"/>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w:t>
      </w:r>
      <w:r>
        <w:rPr>
          <w:rFonts w:ascii="Times New Roman" w:hAnsi="Times New Roman"/>
          <w:color w:val="auto"/>
          <w:sz w:val="28"/>
        </w:rPr>
        <w:t xml:space="preserve"> </w:t>
      </w:r>
      <w:r w:rsidRPr="000E7BBF">
        <w:rPr>
          <w:rFonts w:ascii="Times New Roman" w:hAnsi="Times New Roman"/>
          <w:color w:val="auto"/>
          <w:sz w:val="28"/>
        </w:rPr>
        <w:t>и обращениям;</w:t>
      </w:r>
    </w:p>
    <w:p w14:paraId="446C5EE9" w14:textId="77777777" w:rsidR="00D01529" w:rsidRPr="000E7BBF" w:rsidRDefault="00D01529" w:rsidP="00126DB2">
      <w:pPr>
        <w:widowControl/>
        <w:tabs>
          <w:tab w:val="left" w:pos="1134"/>
        </w:tabs>
        <w:ind w:firstLine="540"/>
        <w:jc w:val="both"/>
        <w:rPr>
          <w:rFonts w:ascii="Times New Roman" w:hAnsi="Times New Roman"/>
          <w:color w:val="auto"/>
          <w:sz w:val="28"/>
        </w:rPr>
      </w:pPr>
      <w:r w:rsidRPr="000E7BBF">
        <w:rPr>
          <w:rFonts w:ascii="Times New Roman" w:hAnsi="Times New Roman"/>
          <w:color w:val="auto"/>
          <w:sz w:val="28"/>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041F76">
        <w:rPr>
          <w:rFonts w:ascii="Times New Roman" w:hAnsi="Times New Roman"/>
          <w:color w:val="auto"/>
          <w:sz w:val="28"/>
        </w:rPr>
        <w:t xml:space="preserve"> № 248-ФЗ</w:t>
      </w:r>
      <w:r w:rsidRPr="000E7BBF">
        <w:rPr>
          <w:rFonts w:ascii="Times New Roman" w:hAnsi="Times New Roman"/>
          <w:color w:val="auto"/>
          <w:sz w:val="28"/>
        </w:rPr>
        <w:t>.</w:t>
      </w:r>
    </w:p>
    <w:p w14:paraId="0C81FA39" w14:textId="77777777" w:rsidR="00D01529" w:rsidRPr="000E7BBF" w:rsidRDefault="00D01529" w:rsidP="00126DB2">
      <w:pPr>
        <w:pStyle w:val="a8"/>
        <w:widowControl/>
        <w:tabs>
          <w:tab w:val="left" w:pos="1134"/>
        </w:tabs>
        <w:ind w:left="0" w:firstLine="540"/>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82304F">
        <w:rPr>
          <w:rFonts w:ascii="Times New Roman" w:hAnsi="Times New Roman"/>
          <w:sz w:val="28"/>
        </w:rPr>
        <w:t xml:space="preserve"> № 248-ФЗ</w:t>
      </w:r>
      <w:r w:rsidRPr="000E7BBF">
        <w:rPr>
          <w:rFonts w:ascii="Times New Roman" w:hAnsi="Times New Roman"/>
          <w:sz w:val="28"/>
        </w:rPr>
        <w:t>.</w:t>
      </w:r>
    </w:p>
    <w:p w14:paraId="71690D8F" w14:textId="77777777" w:rsidR="00D01529" w:rsidRPr="009F074C" w:rsidRDefault="00D01529" w:rsidP="00126DB2">
      <w:pPr>
        <w:widowControl/>
        <w:ind w:firstLine="540"/>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9F074C">
        <w:rPr>
          <w:rStyle w:val="a5"/>
          <w:rFonts w:ascii="Times New Roman" w:hAnsi="Times New Roman"/>
          <w:color w:val="FF0000"/>
          <w:sz w:val="28"/>
        </w:rPr>
        <w:footnoteReference w:id="10"/>
      </w:r>
    </w:p>
    <w:p w14:paraId="663A1145" w14:textId="77777777" w:rsidR="00D01529" w:rsidRPr="009F074C" w:rsidRDefault="00D01529" w:rsidP="00126DB2">
      <w:pPr>
        <w:widowControl/>
        <w:ind w:firstLine="540"/>
        <w:jc w:val="both"/>
        <w:rPr>
          <w:rFonts w:ascii="Times New Roman" w:hAnsi="Times New Roman"/>
          <w:color w:val="auto"/>
          <w:sz w:val="28"/>
        </w:rPr>
      </w:pPr>
      <w:r w:rsidRPr="009F074C">
        <w:rPr>
          <w:rFonts w:ascii="Times New Roman" w:hAnsi="Times New Roman"/>
          <w:color w:val="auto"/>
          <w:sz w:val="28"/>
        </w:rPr>
        <w:t>осмотр;</w:t>
      </w:r>
    </w:p>
    <w:p w14:paraId="5CB57AAD" w14:textId="77777777" w:rsidR="00D01529" w:rsidRPr="009F074C" w:rsidRDefault="00D01529" w:rsidP="00126DB2">
      <w:pPr>
        <w:widowControl/>
        <w:ind w:firstLine="540"/>
        <w:jc w:val="both"/>
        <w:rPr>
          <w:rFonts w:ascii="Times New Roman" w:hAnsi="Times New Roman"/>
          <w:color w:val="auto"/>
          <w:sz w:val="28"/>
        </w:rPr>
      </w:pPr>
      <w:r w:rsidRPr="009F074C">
        <w:rPr>
          <w:rFonts w:ascii="Times New Roman" w:hAnsi="Times New Roman"/>
          <w:color w:val="auto"/>
          <w:sz w:val="28"/>
        </w:rPr>
        <w:t>опрос;</w:t>
      </w:r>
    </w:p>
    <w:p w14:paraId="39302D4B" w14:textId="77777777" w:rsidR="00D01529" w:rsidRPr="009F074C" w:rsidRDefault="00D01529" w:rsidP="00126DB2">
      <w:pPr>
        <w:widowControl/>
        <w:ind w:firstLine="540"/>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0846660C" w14:textId="77777777" w:rsidR="00D01529" w:rsidRPr="009F074C" w:rsidRDefault="00D01529" w:rsidP="00126DB2">
      <w:pPr>
        <w:widowControl/>
        <w:ind w:firstLine="540"/>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0FC59EFF" w14:textId="77777777" w:rsidR="00CF5227" w:rsidRPr="009F074C" w:rsidRDefault="00D01529" w:rsidP="003F1B80">
      <w:pPr>
        <w:widowControl/>
        <w:ind w:firstLine="540"/>
        <w:jc w:val="both"/>
        <w:rPr>
          <w:rFonts w:ascii="Times New Roman" w:hAnsi="Times New Roman"/>
          <w:color w:val="auto"/>
          <w:sz w:val="28"/>
        </w:rPr>
      </w:pPr>
      <w:r w:rsidRPr="009F074C">
        <w:rPr>
          <w:rFonts w:ascii="Times New Roman" w:hAnsi="Times New Roman"/>
          <w:color w:val="auto"/>
          <w:sz w:val="28"/>
        </w:rPr>
        <w:t>экспертиза</w:t>
      </w:r>
      <w:r w:rsidR="003F1B80">
        <w:rPr>
          <w:rFonts w:ascii="Times New Roman" w:hAnsi="Times New Roman"/>
          <w:color w:val="auto"/>
          <w:sz w:val="28"/>
        </w:rPr>
        <w:t>.</w:t>
      </w:r>
    </w:p>
    <w:p w14:paraId="2B715ECD" w14:textId="77777777" w:rsidR="00D01529" w:rsidRPr="00FA6665" w:rsidRDefault="00D01529" w:rsidP="00126DB2">
      <w:pPr>
        <w:widowControl/>
        <w:tabs>
          <w:tab w:val="left" w:pos="1134"/>
        </w:tabs>
        <w:ind w:firstLine="540"/>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74EA0DC" w14:textId="77777777" w:rsidR="00D01529" w:rsidRPr="00F9325B" w:rsidRDefault="00D01529" w:rsidP="00126DB2">
      <w:pPr>
        <w:pStyle w:val="HTML"/>
        <w:ind w:firstLine="540"/>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E7DEF36" w14:textId="77777777" w:rsidR="00D01529" w:rsidRPr="009F074C" w:rsidRDefault="00D01529" w:rsidP="00126DB2">
      <w:pPr>
        <w:widowControl/>
        <w:tabs>
          <w:tab w:val="left" w:pos="1134"/>
        </w:tabs>
        <w:ind w:firstLine="540"/>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w:t>
      </w:r>
      <w:r w:rsidR="008142E9">
        <w:rPr>
          <w:rFonts w:ascii="Times New Roman" w:hAnsi="Times New Roman"/>
          <w:color w:val="auto"/>
          <w:sz w:val="28"/>
        </w:rPr>
        <w:t xml:space="preserve"> </w:t>
      </w:r>
      <w:r w:rsidRPr="009F074C">
        <w:rPr>
          <w:rFonts w:ascii="Times New Roman" w:hAnsi="Times New Roman"/>
          <w:color w:val="auto"/>
          <w:sz w:val="28"/>
        </w:rPr>
        <w:t>в решении Контрольного органа о проведении контрольного мероприятия.</w:t>
      </w:r>
    </w:p>
    <w:p w14:paraId="204EDBE9"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C5745B3" w14:textId="77777777" w:rsidR="00D01529" w:rsidRPr="00F94A04" w:rsidRDefault="00D01529" w:rsidP="00126DB2">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sidR="008142E9">
        <w:rPr>
          <w:rFonts w:ascii="Times New Roman" w:hAnsi="Times New Roman"/>
          <w:sz w:val="28"/>
        </w:rPr>
        <w:br/>
      </w:r>
      <w:r w:rsidRPr="00F94A04">
        <w:rPr>
          <w:rFonts w:ascii="Times New Roman" w:hAnsi="Times New Roman"/>
          <w:sz w:val="28"/>
        </w:rPr>
        <w:t xml:space="preserve">«О типовых формах документов, используемых контрольным (надзорным) органом». </w:t>
      </w:r>
    </w:p>
    <w:p w14:paraId="0B19A585" w14:textId="77777777" w:rsidR="00D01529" w:rsidRPr="00FA6665" w:rsidRDefault="00D01529" w:rsidP="00126DB2">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1EF8959"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lastRenderedPageBreak/>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0D7517B7" w14:textId="77777777" w:rsidR="00D01529" w:rsidRPr="009F074C" w:rsidRDefault="00D01529" w:rsidP="00126DB2">
      <w:pPr>
        <w:pStyle w:val="ConsPlusNormal"/>
        <w:ind w:firstLine="540"/>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14:paraId="601B8F09" w14:textId="77777777" w:rsidR="00D01529" w:rsidRPr="00854D54" w:rsidRDefault="00D01529" w:rsidP="00126DB2">
      <w:pPr>
        <w:pStyle w:val="ConsPlusNormal"/>
        <w:ind w:firstLine="540"/>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14:paraId="1C4B3805" w14:textId="77777777" w:rsidR="00D01529" w:rsidRPr="00FA6665" w:rsidRDefault="00D01529" w:rsidP="00126DB2">
      <w:pPr>
        <w:pStyle w:val="ConsPlusNormal"/>
        <w:ind w:firstLine="540"/>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0CB0D2F0" w14:textId="77777777" w:rsidR="00D01529" w:rsidRPr="00FA6665" w:rsidRDefault="00D01529" w:rsidP="00126DB2">
      <w:pPr>
        <w:pStyle w:val="ConsPlusNormal"/>
        <w:ind w:firstLine="540"/>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69900B9" w14:textId="77777777" w:rsidR="00D01529" w:rsidRPr="00C30867" w:rsidRDefault="00D01529" w:rsidP="00126DB2">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6BDBA9B" w14:textId="77777777" w:rsidR="00D01529" w:rsidRPr="009F074C" w:rsidRDefault="00D01529" w:rsidP="00126DB2">
      <w:pPr>
        <w:pStyle w:val="a8"/>
        <w:widowControl/>
        <w:tabs>
          <w:tab w:val="left" w:pos="1134"/>
        </w:tabs>
        <w:ind w:left="0" w:firstLine="540"/>
        <w:jc w:val="both"/>
        <w:rPr>
          <w:rFonts w:ascii="Times New Roman" w:hAnsi="Times New Roman"/>
          <w:sz w:val="28"/>
        </w:rPr>
      </w:pPr>
    </w:p>
    <w:p w14:paraId="17ACC0D3" w14:textId="77777777" w:rsidR="00D01529" w:rsidRPr="009F074C" w:rsidRDefault="00D01529" w:rsidP="00126DB2">
      <w:pPr>
        <w:pStyle w:val="ConsPlusNormal"/>
        <w:tabs>
          <w:tab w:val="left" w:pos="284"/>
        </w:tabs>
        <w:ind w:firstLine="540"/>
        <w:jc w:val="center"/>
        <w:rPr>
          <w:sz w:val="28"/>
        </w:rPr>
      </w:pPr>
      <w:r w:rsidRPr="009F074C">
        <w:rPr>
          <w:sz w:val="28"/>
        </w:rPr>
        <w:t>4.2. Меры, принимаемые Контрольным органом по результатам контрольных мероприятий</w:t>
      </w:r>
    </w:p>
    <w:p w14:paraId="596E236F" w14:textId="77777777" w:rsidR="00D01529" w:rsidRPr="00B92362" w:rsidRDefault="00D01529" w:rsidP="00126DB2">
      <w:pPr>
        <w:pStyle w:val="ConsPlusNormal"/>
        <w:ind w:firstLine="540"/>
        <w:jc w:val="center"/>
        <w:rPr>
          <w:b/>
          <w:color w:val="000000"/>
          <w:sz w:val="28"/>
          <w:highlight w:val="yellow"/>
        </w:rPr>
      </w:pPr>
    </w:p>
    <w:p w14:paraId="71524FC8" w14:textId="77777777" w:rsidR="00D01529" w:rsidRPr="00F94A04"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Pr="00F94A04">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F94A04">
        <w:rPr>
          <w:rFonts w:ascii="Times New Roman" w:hAnsi="Times New Roman"/>
          <w:sz w:val="28"/>
        </w:rPr>
        <w:t xml:space="preserve"> обязан:</w:t>
      </w:r>
    </w:p>
    <w:p w14:paraId="7DCBB286" w14:textId="77777777" w:rsidR="00D01529" w:rsidRPr="009F074C" w:rsidRDefault="00D01529" w:rsidP="00126DB2">
      <w:pPr>
        <w:pStyle w:val="ConsPlusNormal"/>
        <w:ind w:firstLine="540"/>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A8CBD16" w14:textId="77777777" w:rsidR="00D01529" w:rsidRPr="00E57652" w:rsidRDefault="00D01529" w:rsidP="00126DB2">
      <w:pPr>
        <w:widowControl/>
        <w:ind w:firstLine="540"/>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rPr>
        <w:t xml:space="preserve"> </w:t>
      </w:r>
      <w:r w:rsidRPr="009F074C">
        <w:rPr>
          <w:rFonts w:ascii="Times New Roman" w:hAnsi="Times New Roman"/>
          <w:sz w:val="28"/>
        </w:rPr>
        <w:t xml:space="preserve">законом ценностям и способах ее предотвращения в случае, если при проведении  </w:t>
      </w:r>
      <w:r w:rsidRPr="00E57652">
        <w:rPr>
          <w:rFonts w:ascii="Times New Roman" w:hAnsi="Times New Roman"/>
          <w:sz w:val="28"/>
        </w:rPr>
        <w:t>контрольного мероприятия</w:t>
      </w:r>
      <w:r>
        <w:rPr>
          <w:rFonts w:ascii="Times New Roman" w:hAnsi="Times New Roman"/>
          <w:sz w:val="28"/>
        </w:rPr>
        <w:t xml:space="preserve"> </w:t>
      </w:r>
      <w:r w:rsidRPr="009F074C">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w:t>
      </w:r>
      <w:r w:rsidRPr="009F074C">
        <w:rPr>
          <w:rFonts w:ascii="Times New Roman" w:hAnsi="Times New Roman"/>
          <w:sz w:val="28"/>
        </w:rPr>
        <w:lastRenderedPageBreak/>
        <w:t>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14:paraId="543EB8F4" w14:textId="77777777" w:rsidR="00D01529" w:rsidRPr="00E57652" w:rsidRDefault="00D01529" w:rsidP="00126DB2">
      <w:pPr>
        <w:pStyle w:val="ConsPlusNormal"/>
        <w:ind w:firstLine="540"/>
        <w:jc w:val="both"/>
        <w:rPr>
          <w:sz w:val="28"/>
        </w:rPr>
      </w:pPr>
      <w:r w:rsidRPr="00E5765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54A38D1" w14:textId="77777777" w:rsidR="00D01529" w:rsidRPr="00FA6665" w:rsidRDefault="00D01529" w:rsidP="00126DB2">
      <w:pPr>
        <w:pStyle w:val="ConsPlusNormal"/>
        <w:ind w:firstLine="540"/>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14:paraId="0B726B0B" w14:textId="77777777" w:rsidR="00D01529" w:rsidRPr="00FA6665" w:rsidRDefault="00D01529" w:rsidP="00126DB2">
      <w:pPr>
        <w:pStyle w:val="ConsPlusNormal"/>
        <w:ind w:firstLine="540"/>
        <w:jc w:val="both"/>
        <w:rPr>
          <w:sz w:val="28"/>
        </w:rPr>
      </w:pPr>
      <w:r w:rsidRPr="00FA6665">
        <w:rPr>
          <w:sz w:val="28"/>
        </w:rPr>
        <w:t>5) рассмотреть вопрос о выдаче рекомендации по соблюдению обязательных требований, проведении ины</w:t>
      </w:r>
      <w:r>
        <w:rPr>
          <w:sz w:val="28"/>
        </w:rPr>
        <w:t>х</w:t>
      </w:r>
      <w:r w:rsidRPr="00FA6665">
        <w:rPr>
          <w:sz w:val="28"/>
        </w:rPr>
        <w:t xml:space="preserve"> мероприяти</w:t>
      </w:r>
      <w:r>
        <w:rPr>
          <w:sz w:val="28"/>
        </w:rPr>
        <w:t>й</w:t>
      </w:r>
      <w:r w:rsidRPr="00FA6665">
        <w:rPr>
          <w:sz w:val="28"/>
        </w:rPr>
        <w:t>, направленны</w:t>
      </w:r>
      <w:r>
        <w:rPr>
          <w:sz w:val="28"/>
        </w:rPr>
        <w:t>х</w:t>
      </w:r>
      <w:r w:rsidRPr="00FA6665">
        <w:rPr>
          <w:sz w:val="28"/>
        </w:rPr>
        <w:t xml:space="preserve"> на профилактику рисков причинения вреда (ущерба) охраняемым законом ценностям.</w:t>
      </w:r>
    </w:p>
    <w:p w14:paraId="3F81328E" w14:textId="77777777" w:rsidR="00D01529" w:rsidRPr="00FA6665" w:rsidRDefault="00D01529" w:rsidP="00126DB2">
      <w:pPr>
        <w:pStyle w:val="ConsPlusNormal"/>
        <w:ind w:firstLine="540"/>
        <w:jc w:val="both"/>
        <w:rPr>
          <w:sz w:val="28"/>
        </w:rPr>
      </w:pPr>
      <w:r w:rsidRPr="00FA6665">
        <w:rPr>
          <w:sz w:val="28"/>
        </w:rPr>
        <w:t xml:space="preserve">4.2.2. Предписание оформляется по форме согласно приложению 4 </w:t>
      </w:r>
      <w:r w:rsidR="008142E9">
        <w:rPr>
          <w:sz w:val="28"/>
        </w:rPr>
        <w:br/>
      </w:r>
      <w:r w:rsidRPr="00FA6665">
        <w:rPr>
          <w:sz w:val="28"/>
        </w:rPr>
        <w:t>к настоящему Положению.</w:t>
      </w:r>
    </w:p>
    <w:p w14:paraId="5A7D35D8" w14:textId="77777777" w:rsidR="00D01529" w:rsidRPr="00FA6665" w:rsidRDefault="00D01529" w:rsidP="00126DB2">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10878B85" w14:textId="77777777" w:rsidR="00D01529" w:rsidRPr="00FA6665" w:rsidRDefault="00D01529" w:rsidP="00126DB2">
      <w:pPr>
        <w:pStyle w:val="HTML"/>
        <w:ind w:firstLine="540"/>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3B001DF2" w14:textId="77777777" w:rsidR="00D01529" w:rsidRPr="00FA6665" w:rsidRDefault="00D01529" w:rsidP="00126DB2">
      <w:pPr>
        <w:pStyle w:val="ConsPlusNormal"/>
        <w:ind w:firstLine="540"/>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E89A256" w14:textId="77777777" w:rsidR="00D01529" w:rsidRPr="00FA6665" w:rsidRDefault="00D01529" w:rsidP="00126DB2">
      <w:pPr>
        <w:pStyle w:val="ConsPlusNormal"/>
        <w:ind w:firstLine="540"/>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r w:rsidRPr="00BD0ADE">
        <w:rPr>
          <w:rStyle w:val="a5"/>
          <w:rFonts w:ascii="Times New Roman" w:hAnsi="Times New Roman"/>
          <w:color w:val="FF0000"/>
          <w:sz w:val="28"/>
          <w:szCs w:val="28"/>
        </w:rPr>
        <w:footnoteReference w:id="11"/>
      </w:r>
    </w:p>
    <w:p w14:paraId="5125736A" w14:textId="77777777" w:rsidR="00D01529" w:rsidRPr="00FA6665" w:rsidRDefault="00D01529" w:rsidP="00126DB2">
      <w:pPr>
        <w:pStyle w:val="HTML"/>
        <w:ind w:firstLine="540"/>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4C98FDD" w14:textId="77777777" w:rsidR="00D01529" w:rsidRPr="00FA6665" w:rsidRDefault="00D01529" w:rsidP="00126DB2">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lastRenderedPageBreak/>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w:t>
      </w:r>
      <w:r>
        <w:rPr>
          <w:rFonts w:ascii="Times New Roman" w:hAnsi="Times New Roman" w:cs="Times New Roman"/>
          <w:sz w:val="28"/>
          <w:szCs w:val="28"/>
        </w:rPr>
        <w:t xml:space="preserve"> </w:t>
      </w:r>
      <w:r w:rsidRPr="00FA6665">
        <w:rPr>
          <w:rFonts w:ascii="Times New Roman" w:hAnsi="Times New Roman" w:cs="Times New Roman"/>
          <w:sz w:val="28"/>
          <w:szCs w:val="28"/>
        </w:rPr>
        <w:t xml:space="preserve">с указанием новых сроков его исполнения. </w:t>
      </w:r>
    </w:p>
    <w:p w14:paraId="63A0C968" w14:textId="77777777" w:rsidR="00D01529" w:rsidRPr="00F15C6B" w:rsidRDefault="00D01529" w:rsidP="00126DB2">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A5B767F" w14:textId="77777777" w:rsidR="00D01529" w:rsidRPr="009E2BBF" w:rsidRDefault="00D01529" w:rsidP="00126DB2">
      <w:pPr>
        <w:pStyle w:val="HTML"/>
        <w:ind w:firstLine="540"/>
        <w:jc w:val="both"/>
        <w:rPr>
          <w:rFonts w:ascii="Verdana" w:hAnsi="Verdana"/>
          <w:sz w:val="28"/>
          <w:szCs w:val="28"/>
        </w:rPr>
      </w:pPr>
    </w:p>
    <w:p w14:paraId="11DDA634" w14:textId="77777777" w:rsidR="00D01529" w:rsidRPr="009F074C" w:rsidRDefault="00D01529" w:rsidP="00126DB2">
      <w:pPr>
        <w:pStyle w:val="a8"/>
        <w:widowControl/>
        <w:tabs>
          <w:tab w:val="left" w:pos="1134"/>
        </w:tabs>
        <w:ind w:left="0" w:firstLine="540"/>
        <w:jc w:val="center"/>
        <w:rPr>
          <w:rFonts w:ascii="Times New Roman" w:hAnsi="Times New Roman"/>
          <w:sz w:val="28"/>
        </w:rPr>
      </w:pPr>
      <w:r w:rsidRPr="009F074C">
        <w:rPr>
          <w:rFonts w:ascii="Times New Roman" w:hAnsi="Times New Roman"/>
          <w:sz w:val="28"/>
        </w:rPr>
        <w:t>4.3. Плановые контрольные мероприятия</w:t>
      </w:r>
      <w:r w:rsidRPr="009F074C">
        <w:rPr>
          <w:rStyle w:val="a5"/>
          <w:rFonts w:ascii="Times New Roman" w:hAnsi="Times New Roman"/>
          <w:color w:val="FF0000"/>
          <w:sz w:val="28"/>
        </w:rPr>
        <w:footnoteReference w:id="12"/>
      </w:r>
    </w:p>
    <w:p w14:paraId="7F3DD7FA" w14:textId="77777777" w:rsidR="00D01529" w:rsidRPr="009F074C" w:rsidRDefault="00D01529" w:rsidP="00126DB2">
      <w:pPr>
        <w:pStyle w:val="a8"/>
        <w:widowControl/>
        <w:tabs>
          <w:tab w:val="left" w:pos="1134"/>
        </w:tabs>
        <w:ind w:left="709" w:firstLine="540"/>
        <w:jc w:val="center"/>
        <w:rPr>
          <w:rFonts w:ascii="Times New Roman" w:hAnsi="Times New Roman"/>
          <w:b/>
          <w:sz w:val="28"/>
        </w:rPr>
      </w:pPr>
    </w:p>
    <w:p w14:paraId="02938FC7"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71FF85CE" w14:textId="77777777" w:rsidR="00D01529" w:rsidRPr="009F074C"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72BD18BC" w14:textId="77777777" w:rsidR="00D01529" w:rsidRPr="009F074C" w:rsidRDefault="00D01529" w:rsidP="00126DB2">
      <w:pPr>
        <w:pStyle w:val="a8"/>
        <w:widowControl/>
        <w:tabs>
          <w:tab w:val="left" w:pos="1134"/>
        </w:tabs>
        <w:ind w:left="0" w:firstLine="540"/>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r w:rsidRPr="00BD0ADE">
        <w:rPr>
          <w:rFonts w:ascii="Times New Roman" w:hAnsi="Times New Roman"/>
          <w:color w:val="FF0000"/>
          <w:sz w:val="28"/>
          <w:vertAlign w:val="superscript"/>
        </w:rPr>
        <w:t>14</w:t>
      </w:r>
    </w:p>
    <w:p w14:paraId="5B6AE09A"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инспекционный визит;</w:t>
      </w:r>
    </w:p>
    <w:p w14:paraId="2E375AF9"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рейдовый осмотр;</w:t>
      </w:r>
    </w:p>
    <w:p w14:paraId="1CA9D2EF"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документарная проверка;</w:t>
      </w:r>
    </w:p>
    <w:p w14:paraId="3A0DD173" w14:textId="77777777" w:rsidR="00D01529" w:rsidRPr="009F074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выездная проверка.</w:t>
      </w:r>
    </w:p>
    <w:p w14:paraId="3F28EC37" w14:textId="77777777" w:rsidR="00D01529" w:rsidRPr="008E240C" w:rsidRDefault="00D01529" w:rsidP="00126DB2">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______________________</w:t>
      </w:r>
      <w:bookmarkStart w:id="2" w:name="_Hlk74153530"/>
      <w:r w:rsidRPr="0065122C">
        <w:rPr>
          <w:rStyle w:val="a5"/>
          <w:rFonts w:ascii="Times New Roman" w:hAnsi="Times New Roman"/>
          <w:color w:val="FF0000"/>
          <w:sz w:val="28"/>
        </w:rPr>
        <w:footnoteReference w:id="13"/>
      </w:r>
      <w:bookmarkEnd w:id="2"/>
      <w:r w:rsidRPr="008E240C">
        <w:rPr>
          <w:rFonts w:ascii="Times New Roman" w:hAnsi="Times New Roman"/>
          <w:sz w:val="28"/>
        </w:rPr>
        <w:t>.</w:t>
      </w:r>
    </w:p>
    <w:p w14:paraId="1FFABFBE" w14:textId="77777777" w:rsidR="00D01529" w:rsidRPr="00BD0ADE" w:rsidRDefault="00D01529" w:rsidP="00126DB2">
      <w:pPr>
        <w:pStyle w:val="a8"/>
        <w:widowControl/>
        <w:tabs>
          <w:tab w:val="left" w:pos="1134"/>
        </w:tabs>
        <w:ind w:left="0" w:firstLine="540"/>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Pr="00BD0ADE">
        <w:rPr>
          <w:rFonts w:ascii="Times New Roman" w:hAnsi="Times New Roman"/>
          <w:sz w:val="28"/>
        </w:rPr>
        <w:t>___________________________</w:t>
      </w:r>
      <w:r w:rsidRPr="00BD0ADE">
        <w:rPr>
          <w:rFonts w:ascii="Times New Roman" w:hAnsi="Times New Roman"/>
          <w:color w:val="FF0000"/>
          <w:sz w:val="28"/>
          <w:vertAlign w:val="superscript"/>
        </w:rPr>
        <w:t>18</w:t>
      </w:r>
      <w:r w:rsidRPr="00BD0ADE">
        <w:rPr>
          <w:rFonts w:ascii="Times New Roman" w:hAnsi="Times New Roman"/>
          <w:sz w:val="28"/>
        </w:rPr>
        <w:t>.</w:t>
      </w:r>
    </w:p>
    <w:p w14:paraId="719A939E" w14:textId="77777777" w:rsidR="00D01529" w:rsidRPr="00BD0ADE" w:rsidRDefault="00D01529" w:rsidP="00126DB2">
      <w:pPr>
        <w:pStyle w:val="a8"/>
        <w:widowControl/>
        <w:tabs>
          <w:tab w:val="left" w:pos="1134"/>
        </w:tabs>
        <w:ind w:left="0" w:firstLine="540"/>
        <w:jc w:val="both"/>
        <w:rPr>
          <w:rFonts w:ascii="Times New Roman" w:hAnsi="Times New Roman"/>
          <w:sz w:val="28"/>
        </w:rPr>
      </w:pPr>
      <w:r w:rsidRPr="00BD0ADE">
        <w:rPr>
          <w:rFonts w:ascii="Times New Roman" w:hAnsi="Times New Roman"/>
          <w:sz w:val="28"/>
        </w:rPr>
        <w:t>В отношении объектов, относящихся к категории умеренного риска, проводятся: ___________________________</w:t>
      </w:r>
      <w:r w:rsidRPr="00BD0ADE">
        <w:rPr>
          <w:rFonts w:ascii="Times New Roman" w:hAnsi="Times New Roman"/>
          <w:color w:val="FF0000"/>
          <w:sz w:val="28"/>
          <w:vertAlign w:val="superscript"/>
        </w:rPr>
        <w:t>18</w:t>
      </w:r>
      <w:r w:rsidRPr="00BD0ADE">
        <w:rPr>
          <w:rFonts w:ascii="Times New Roman" w:hAnsi="Times New Roman"/>
          <w:sz w:val="28"/>
        </w:rPr>
        <w:t>.</w:t>
      </w:r>
    </w:p>
    <w:p w14:paraId="521E0C0F" w14:textId="77777777" w:rsidR="00D01529" w:rsidRDefault="00D01529" w:rsidP="00126DB2">
      <w:pPr>
        <w:pStyle w:val="a8"/>
        <w:widowControl/>
        <w:tabs>
          <w:tab w:val="left" w:pos="1134"/>
        </w:tabs>
        <w:ind w:left="0" w:firstLine="540"/>
        <w:jc w:val="both"/>
        <w:rPr>
          <w:rFonts w:ascii="Times New Roman" w:hAnsi="Times New Roman"/>
          <w:sz w:val="28"/>
        </w:rPr>
      </w:pPr>
      <w:r w:rsidRPr="00BD0ADE">
        <w:rPr>
          <w:rStyle w:val="a5"/>
          <w:rFonts w:ascii="Times New Roman" w:hAnsi="Times New Roman"/>
          <w:color w:val="FF0000"/>
          <w:sz w:val="28"/>
          <w:szCs w:val="28"/>
        </w:rPr>
        <w:footnoteReference w:id="14"/>
      </w: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14:paraId="65C1786F"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4A36241F" w14:textId="77777777" w:rsidR="00D01529" w:rsidRDefault="00D01529" w:rsidP="00126DB2">
      <w:pPr>
        <w:pStyle w:val="a8"/>
        <w:widowControl/>
        <w:tabs>
          <w:tab w:val="left" w:pos="1134"/>
        </w:tabs>
        <w:ind w:left="0" w:firstLine="540"/>
        <w:jc w:val="both"/>
        <w:rPr>
          <w:rFonts w:ascii="Times New Roman" w:hAnsi="Times New Roman"/>
          <w:sz w:val="28"/>
          <w:szCs w:val="28"/>
        </w:rPr>
      </w:pPr>
      <w:r w:rsidRPr="00491ED6">
        <w:rPr>
          <w:rFonts w:ascii="Times New Roman" w:hAnsi="Times New Roman"/>
          <w:sz w:val="28"/>
          <w:szCs w:val="28"/>
        </w:rPr>
        <w:lastRenderedPageBreak/>
        <w:t>Плановые контрольные мероприятия в отношении объекта контроля, отнесенного к категории низкого риска, не проводятся.</w:t>
      </w:r>
    </w:p>
    <w:p w14:paraId="1A14A563" w14:textId="77777777" w:rsidR="00D01529" w:rsidRDefault="00D01529" w:rsidP="00126DB2">
      <w:pPr>
        <w:pStyle w:val="a8"/>
        <w:widowControl/>
        <w:tabs>
          <w:tab w:val="left" w:pos="1134"/>
        </w:tabs>
        <w:ind w:left="0" w:firstLine="540"/>
        <w:jc w:val="both"/>
        <w:rPr>
          <w:rFonts w:ascii="Times New Roman" w:hAnsi="Times New Roman"/>
          <w:sz w:val="28"/>
          <w:szCs w:val="28"/>
        </w:rPr>
      </w:pPr>
    </w:p>
    <w:p w14:paraId="25197E90" w14:textId="77777777" w:rsidR="00D01529" w:rsidRPr="00016933" w:rsidRDefault="00D01529" w:rsidP="00126DB2">
      <w:pPr>
        <w:pStyle w:val="a8"/>
        <w:widowControl/>
        <w:tabs>
          <w:tab w:val="left" w:pos="1134"/>
        </w:tabs>
        <w:ind w:left="0" w:firstLine="54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5E192B9C" w14:textId="77777777" w:rsidR="00D01529" w:rsidRPr="00016933" w:rsidRDefault="00D01529" w:rsidP="00126DB2">
      <w:pPr>
        <w:pStyle w:val="a8"/>
        <w:widowControl/>
        <w:tabs>
          <w:tab w:val="left" w:pos="1134"/>
        </w:tabs>
        <w:ind w:left="709" w:firstLine="540"/>
        <w:jc w:val="center"/>
        <w:rPr>
          <w:rFonts w:ascii="Times New Roman" w:hAnsi="Times New Roman"/>
          <w:b/>
          <w:sz w:val="28"/>
        </w:rPr>
      </w:pPr>
    </w:p>
    <w:p w14:paraId="06AADC96"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BD0ADE">
        <w:rPr>
          <w:rFonts w:ascii="Times New Roman" w:hAnsi="Times New Roman"/>
          <w:color w:val="FF0000"/>
          <w:sz w:val="28"/>
          <w:vertAlign w:val="superscript"/>
        </w:rPr>
        <w:t>14</w:t>
      </w:r>
    </w:p>
    <w:p w14:paraId="63DD22F5"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3593013F" w14:textId="77777777" w:rsidR="00D01529" w:rsidRPr="00016933" w:rsidRDefault="00D01529" w:rsidP="00126DB2">
      <w:pPr>
        <w:pStyle w:val="ConsPlusNormal"/>
        <w:ind w:firstLine="540"/>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3A3AB78" w14:textId="77777777" w:rsidR="00D01529" w:rsidRPr="005C710C" w:rsidRDefault="00D01529" w:rsidP="00126DB2">
      <w:pPr>
        <w:pStyle w:val="ConsPlusNormal"/>
        <w:ind w:firstLine="540"/>
        <w:jc w:val="both"/>
        <w:rPr>
          <w:sz w:val="28"/>
          <w:szCs w:val="28"/>
        </w:rPr>
      </w:pPr>
      <w:r w:rsidRPr="00016933">
        <w:rPr>
          <w:sz w:val="28"/>
        </w:rPr>
        <w:t>4.4.4</w:t>
      </w:r>
      <w:r w:rsidRPr="005C710C">
        <w:rPr>
          <w:sz w:val="28"/>
        </w:rPr>
        <w:t xml:space="preserve">. </w:t>
      </w:r>
      <w:r w:rsidRPr="005C710C">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8F615C7" w14:textId="77777777" w:rsidR="00D01529" w:rsidRPr="005C710C" w:rsidRDefault="00D01529" w:rsidP="00126DB2">
      <w:pPr>
        <w:pStyle w:val="ConsPlusNormal"/>
        <w:ind w:firstLine="540"/>
        <w:jc w:val="both"/>
        <w:rPr>
          <w:b/>
          <w:sz w:val="28"/>
          <w:u w:val="single"/>
        </w:rPr>
      </w:pPr>
    </w:p>
    <w:p w14:paraId="33AE3E72" w14:textId="77777777" w:rsidR="00D01529" w:rsidRPr="005C710C" w:rsidRDefault="00D01529" w:rsidP="00126DB2">
      <w:pPr>
        <w:widowControl/>
        <w:tabs>
          <w:tab w:val="left" w:pos="1134"/>
        </w:tabs>
        <w:ind w:firstLine="540"/>
        <w:jc w:val="center"/>
        <w:rPr>
          <w:rFonts w:ascii="Times New Roman" w:hAnsi="Times New Roman"/>
          <w:color w:val="auto"/>
          <w:sz w:val="28"/>
        </w:rPr>
      </w:pPr>
      <w:r w:rsidRPr="005C710C">
        <w:rPr>
          <w:rFonts w:ascii="Times New Roman" w:hAnsi="Times New Roman"/>
          <w:color w:val="auto"/>
          <w:sz w:val="28"/>
        </w:rPr>
        <w:t>4.5. Документарная проверка</w:t>
      </w:r>
    </w:p>
    <w:p w14:paraId="3E9E7C5F" w14:textId="77777777" w:rsidR="00D01529" w:rsidRPr="005C710C" w:rsidRDefault="00D01529" w:rsidP="00126DB2">
      <w:pPr>
        <w:pStyle w:val="a8"/>
        <w:widowControl/>
        <w:tabs>
          <w:tab w:val="left" w:pos="1134"/>
        </w:tabs>
        <w:ind w:left="709" w:firstLine="540"/>
        <w:jc w:val="center"/>
        <w:rPr>
          <w:rFonts w:ascii="Times New Roman" w:hAnsi="Times New Roman"/>
          <w:b/>
          <w:sz w:val="28"/>
        </w:rPr>
      </w:pPr>
    </w:p>
    <w:p w14:paraId="611623FF" w14:textId="77777777" w:rsidR="00D01529" w:rsidRPr="00016933" w:rsidRDefault="00D01529" w:rsidP="00126DB2">
      <w:pPr>
        <w:pStyle w:val="a8"/>
        <w:widowControl/>
        <w:tabs>
          <w:tab w:val="left" w:pos="1134"/>
        </w:tabs>
        <w:ind w:left="0" w:firstLine="540"/>
        <w:jc w:val="both"/>
        <w:rPr>
          <w:rFonts w:ascii="Verdana" w:hAnsi="Verdana"/>
          <w:sz w:val="28"/>
          <w:szCs w:val="28"/>
        </w:rPr>
      </w:pPr>
      <w:r w:rsidRPr="005C710C">
        <w:rPr>
          <w:rFonts w:ascii="Times New Roman" w:hAnsi="Times New Roman"/>
          <w:sz w:val="28"/>
        </w:rPr>
        <w:t xml:space="preserve">4.5.1. </w:t>
      </w:r>
      <w:r w:rsidRPr="005C710C">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w:t>
      </w:r>
      <w:r w:rsidRPr="00016933">
        <w:rPr>
          <w:rFonts w:ascii="Times New Roman" w:hAnsi="Times New Roman"/>
          <w:sz w:val="28"/>
          <w:szCs w:val="28"/>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96FE586" w14:textId="77777777" w:rsidR="00D01529" w:rsidRPr="00016933" w:rsidRDefault="00D01529" w:rsidP="00126DB2">
      <w:pPr>
        <w:widowControl/>
        <w:tabs>
          <w:tab w:val="left" w:pos="1134"/>
        </w:tabs>
        <w:ind w:firstLine="540"/>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4C51122" w14:textId="77777777" w:rsidR="00D01529" w:rsidRDefault="00D01529" w:rsidP="00126DB2">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572F1BD1"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454B124B"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C099A44"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770066F"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2FB3A12C"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lastRenderedPageBreak/>
        <w:t>о выявлении ошибок и (или) противоречий в представленных контролируемым лицом документах;</w:t>
      </w:r>
    </w:p>
    <w:p w14:paraId="193AEE74" w14:textId="77777777" w:rsidR="00D01529"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w:t>
      </w:r>
      <w:r>
        <w:rPr>
          <w:rFonts w:ascii="Times New Roman" w:hAnsi="Times New Roman"/>
          <w:sz w:val="28"/>
        </w:rPr>
        <w:t xml:space="preserve"> </w:t>
      </w:r>
      <w:r w:rsidRPr="00016933">
        <w:rPr>
          <w:rFonts w:ascii="Times New Roman" w:hAnsi="Times New Roman"/>
          <w:sz w:val="28"/>
        </w:rPr>
        <w:t>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04DA86FA"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4.5.4. Перечень допустимых контрольных действий</w:t>
      </w:r>
      <w:r w:rsidR="00E95C2C">
        <w:rPr>
          <w:rFonts w:ascii="Times New Roman" w:hAnsi="Times New Roman"/>
          <w:sz w:val="28"/>
        </w:rPr>
        <w:t>,</w:t>
      </w:r>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4E78C617" w14:textId="77777777" w:rsidR="00D01529" w:rsidRDefault="00D01529" w:rsidP="00126DB2">
      <w:pPr>
        <w:pStyle w:val="ConsPlusNormal"/>
        <w:ind w:firstLine="540"/>
        <w:jc w:val="both"/>
        <w:rPr>
          <w:sz w:val="28"/>
        </w:rPr>
      </w:pPr>
      <w:bookmarkStart w:id="3" w:name="_Hlk73716001"/>
      <w:r>
        <w:rPr>
          <w:sz w:val="28"/>
        </w:rPr>
        <w:t>1) истребование документов;</w:t>
      </w:r>
    </w:p>
    <w:p w14:paraId="0A542CB6" w14:textId="77777777" w:rsidR="00D01529" w:rsidRDefault="00D01529" w:rsidP="00126DB2">
      <w:pPr>
        <w:pStyle w:val="ConsPlusNormal"/>
        <w:ind w:firstLine="540"/>
        <w:jc w:val="both"/>
        <w:rPr>
          <w:sz w:val="28"/>
        </w:rPr>
      </w:pPr>
      <w:r>
        <w:rPr>
          <w:sz w:val="28"/>
        </w:rPr>
        <w:t>2) получение письменных объяснений;</w:t>
      </w:r>
    </w:p>
    <w:p w14:paraId="5A43F91D" w14:textId="77777777" w:rsidR="00D01529" w:rsidRDefault="00D01529" w:rsidP="00126DB2">
      <w:pPr>
        <w:pStyle w:val="ConsPlusNormal"/>
        <w:ind w:firstLine="540"/>
        <w:jc w:val="both"/>
        <w:rPr>
          <w:sz w:val="28"/>
        </w:rPr>
      </w:pPr>
      <w:r>
        <w:rPr>
          <w:sz w:val="28"/>
        </w:rPr>
        <w:t>3) экспертиза.</w:t>
      </w:r>
      <w:bookmarkEnd w:id="3"/>
    </w:p>
    <w:p w14:paraId="7CB8B3CF" w14:textId="77777777" w:rsidR="00D01529" w:rsidRPr="00016933" w:rsidRDefault="00D01529" w:rsidP="00126DB2">
      <w:pPr>
        <w:pStyle w:val="ConsPlusNormal"/>
        <w:ind w:firstLine="540"/>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w:t>
      </w:r>
      <w:r>
        <w:rPr>
          <w:sz w:val="28"/>
          <w:szCs w:val="28"/>
        </w:rPr>
        <w:t xml:space="preserve"> </w:t>
      </w:r>
      <w:r w:rsidRPr="00E553C2">
        <w:rPr>
          <w:sz w:val="28"/>
          <w:szCs w:val="28"/>
        </w:rPr>
        <w:t xml:space="preserve">их </w:t>
      </w:r>
      <w:r w:rsidRPr="002011C8">
        <w:rPr>
          <w:sz w:val="28"/>
          <w:szCs w:val="28"/>
        </w:rPr>
        <w:t>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54D70A14" w14:textId="77777777" w:rsidR="00D01529" w:rsidRPr="00016933" w:rsidRDefault="00D01529" w:rsidP="00126DB2">
      <w:pPr>
        <w:pStyle w:val="HTML"/>
        <w:ind w:firstLine="540"/>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w:t>
      </w:r>
      <w:r>
        <w:rPr>
          <w:rFonts w:ascii="Times New Roman" w:hAnsi="Times New Roman" w:cs="Times New Roman"/>
          <w:sz w:val="28"/>
        </w:rPr>
        <w:t xml:space="preserve"> </w:t>
      </w:r>
      <w:r w:rsidRPr="00016933">
        <w:rPr>
          <w:rFonts w:ascii="Times New Roman" w:hAnsi="Times New Roman" w:cs="Times New Roman"/>
          <w:sz w:val="28"/>
        </w:rPr>
        <w:t xml:space="preserve">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58AA8119" w14:textId="77777777" w:rsidR="00D01529" w:rsidRPr="00EC4E28" w:rsidRDefault="00D01529" w:rsidP="00126DB2">
      <w:pPr>
        <w:pStyle w:val="HTML"/>
        <w:ind w:firstLine="540"/>
        <w:jc w:val="both"/>
        <w:rPr>
          <w:b/>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C4E28">
        <w:rPr>
          <w:rFonts w:ascii="Times New Roman" w:hAnsi="Times New Roman" w:cs="Times New Roman"/>
          <w:sz w:val="28"/>
        </w:rPr>
        <w:t>.</w:t>
      </w:r>
    </w:p>
    <w:p w14:paraId="20278223" w14:textId="77777777" w:rsidR="00D01529" w:rsidRPr="00016933" w:rsidRDefault="00D01529" w:rsidP="00126DB2">
      <w:pPr>
        <w:pStyle w:val="ConsPlusNormal"/>
        <w:ind w:firstLine="540"/>
        <w:jc w:val="both"/>
        <w:rPr>
          <w:sz w:val="28"/>
          <w:szCs w:val="28"/>
        </w:rPr>
      </w:pPr>
      <w:r>
        <w:rPr>
          <w:sz w:val="28"/>
        </w:rPr>
        <w:t xml:space="preserve">4.5.6. </w:t>
      </w:r>
      <w:r w:rsidRPr="00016933">
        <w:rPr>
          <w:sz w:val="28"/>
          <w:szCs w:val="28"/>
        </w:rPr>
        <w:t>Письменные объяснения могут быть запрошены инспектором</w:t>
      </w:r>
      <w:r>
        <w:rPr>
          <w:sz w:val="28"/>
          <w:szCs w:val="28"/>
        </w:rPr>
        <w:t xml:space="preserve"> </w:t>
      </w:r>
      <w:r w:rsidRPr="00016933">
        <w:rPr>
          <w:sz w:val="28"/>
          <w:szCs w:val="28"/>
        </w:rPr>
        <w:t>от контролируемого лица или его представителя, свидетелей.</w:t>
      </w:r>
    </w:p>
    <w:p w14:paraId="26B83B54" w14:textId="77777777" w:rsidR="00D01529" w:rsidRPr="00016933" w:rsidRDefault="00D01529" w:rsidP="00126DB2">
      <w:pPr>
        <w:pStyle w:val="ConsPlusNormal"/>
        <w:ind w:firstLine="540"/>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w:t>
      </w:r>
      <w:r w:rsidRPr="00BD0ADE">
        <w:rPr>
          <w:color w:val="FF0000"/>
          <w:sz w:val="28"/>
          <w:vertAlign w:val="superscript"/>
        </w:rPr>
        <w:t>11</w:t>
      </w:r>
      <w:r w:rsidRPr="00BD0ADE">
        <w:rPr>
          <w:sz w:val="28"/>
        </w:rPr>
        <w:t xml:space="preserve"> рабочих</w:t>
      </w:r>
      <w:r w:rsidRPr="00016933">
        <w:rPr>
          <w:sz w:val="28"/>
        </w:rPr>
        <w:t xml:space="preserve"> дней до даты завершения проверки.</w:t>
      </w:r>
    </w:p>
    <w:p w14:paraId="04C8CB5A"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262DFA43" w14:textId="77777777" w:rsidR="00D01529" w:rsidRPr="00A253C9"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CE6A984" w14:textId="77777777" w:rsidR="00D01529" w:rsidRPr="00016933" w:rsidRDefault="00D01529" w:rsidP="00126DB2">
      <w:pPr>
        <w:pStyle w:val="ConsPlusNormal"/>
        <w:ind w:firstLine="540"/>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48020A3D"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Pr="00016933">
        <w:rPr>
          <w:rFonts w:ascii="Times New Roman" w:hAnsi="Times New Roman" w:cs="Times New Roman"/>
          <w:sz w:val="28"/>
          <w:szCs w:val="28"/>
        </w:rPr>
        <w:lastRenderedPageBreak/>
        <w:t>контрольного мероприятия, так и по месту осуществления деятельности эксперта или экспертной организации.</w:t>
      </w:r>
    </w:p>
    <w:p w14:paraId="114FA579"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78BC83B" w14:textId="77777777" w:rsidR="00D01529" w:rsidRDefault="00D01529" w:rsidP="00126DB2">
      <w:pPr>
        <w:pStyle w:val="ConsPlusNormal"/>
        <w:ind w:firstLine="540"/>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14:paraId="088D5EE5" w14:textId="77777777" w:rsidR="00D01529" w:rsidRDefault="00D01529" w:rsidP="00126DB2">
      <w:pPr>
        <w:pStyle w:val="ConsPlusNormal"/>
        <w:ind w:firstLine="540"/>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14:paraId="327E3A67" w14:textId="77777777" w:rsidR="00D01529" w:rsidRPr="00016933" w:rsidRDefault="00D01529" w:rsidP="00126DB2">
      <w:pPr>
        <w:pStyle w:val="ConsPlusNormal"/>
        <w:ind w:firstLine="540"/>
        <w:jc w:val="both"/>
        <w:rPr>
          <w:sz w:val="28"/>
        </w:rPr>
      </w:pPr>
      <w:r w:rsidRPr="00016933">
        <w:rPr>
          <w:sz w:val="28"/>
        </w:rPr>
        <w:t>4.5.9. Акт направляется Контрольным органом контролируемому лицу</w:t>
      </w:r>
      <w:r>
        <w:rPr>
          <w:sz w:val="28"/>
        </w:rPr>
        <w:t xml:space="preserve"> </w:t>
      </w:r>
      <w:r w:rsidRPr="00016933">
        <w:rPr>
          <w:sz w:val="28"/>
        </w:rPr>
        <w:t xml:space="preserve">в срок не позднее </w:t>
      </w:r>
      <w:r w:rsidRPr="00BD0ADE">
        <w:rPr>
          <w:sz w:val="28"/>
        </w:rPr>
        <w:t>пяти</w:t>
      </w:r>
      <w:r w:rsidRPr="00BD0ADE">
        <w:rPr>
          <w:color w:val="FF0000"/>
          <w:sz w:val="28"/>
          <w:vertAlign w:val="superscript"/>
        </w:rPr>
        <w:t>11</w:t>
      </w:r>
      <w:r w:rsidRPr="00BD0ADE">
        <w:rPr>
          <w:sz w:val="28"/>
        </w:rPr>
        <w:t xml:space="preserve"> р</w:t>
      </w:r>
      <w:r w:rsidRPr="00016933">
        <w:rPr>
          <w:sz w:val="28"/>
        </w:rPr>
        <w:t>абочих дней после окончания документарной проверки в порядке, предусмотренном статьей 21 Федерального закона № 248-ФЗ.</w:t>
      </w:r>
    </w:p>
    <w:p w14:paraId="2F9358A3" w14:textId="77777777" w:rsidR="00D01529"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14:paraId="42BC292D" w14:textId="77777777" w:rsidR="00D01529" w:rsidRDefault="00D01529" w:rsidP="00126DB2">
      <w:pPr>
        <w:pStyle w:val="a8"/>
        <w:widowControl/>
        <w:tabs>
          <w:tab w:val="left" w:pos="1134"/>
        </w:tabs>
        <w:ind w:left="709" w:firstLine="540"/>
        <w:jc w:val="both"/>
        <w:rPr>
          <w:rFonts w:ascii="Times New Roman" w:hAnsi="Times New Roman"/>
          <w:sz w:val="28"/>
        </w:rPr>
      </w:pPr>
    </w:p>
    <w:p w14:paraId="47847385" w14:textId="77777777" w:rsidR="00D01529" w:rsidRPr="00016933" w:rsidRDefault="00D01529" w:rsidP="00126DB2">
      <w:pPr>
        <w:pStyle w:val="a8"/>
        <w:widowControl/>
        <w:tabs>
          <w:tab w:val="left" w:pos="1134"/>
        </w:tabs>
        <w:ind w:left="0" w:firstLine="540"/>
        <w:jc w:val="center"/>
        <w:rPr>
          <w:rFonts w:ascii="Times New Roman" w:hAnsi="Times New Roman"/>
          <w:sz w:val="28"/>
        </w:rPr>
      </w:pPr>
      <w:r w:rsidRPr="00016933">
        <w:rPr>
          <w:rFonts w:ascii="Times New Roman" w:hAnsi="Times New Roman"/>
          <w:sz w:val="28"/>
        </w:rPr>
        <w:t>4.6. Выездная проверка</w:t>
      </w:r>
      <w:r w:rsidRPr="00016933">
        <w:rPr>
          <w:rStyle w:val="a5"/>
          <w:rFonts w:ascii="Times New Roman" w:hAnsi="Times New Roman"/>
          <w:color w:val="FF0000"/>
          <w:sz w:val="28"/>
        </w:rPr>
        <w:footnoteReference w:id="15"/>
      </w:r>
    </w:p>
    <w:p w14:paraId="3F509CCB" w14:textId="77777777" w:rsidR="00D01529" w:rsidRPr="00016933" w:rsidRDefault="00D01529" w:rsidP="00126DB2">
      <w:pPr>
        <w:pStyle w:val="a8"/>
        <w:widowControl/>
        <w:tabs>
          <w:tab w:val="left" w:pos="1134"/>
        </w:tabs>
        <w:ind w:left="0" w:firstLine="540"/>
        <w:jc w:val="both"/>
        <w:rPr>
          <w:rFonts w:ascii="Times New Roman" w:hAnsi="Times New Roman"/>
          <w:sz w:val="28"/>
        </w:rPr>
      </w:pPr>
    </w:p>
    <w:p w14:paraId="129BEBAB" w14:textId="77777777" w:rsidR="00D01529" w:rsidRPr="00016933"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2ACC363" w14:textId="77777777" w:rsidR="00D01529" w:rsidRPr="00016933" w:rsidRDefault="00D01529" w:rsidP="00126DB2">
      <w:pPr>
        <w:pStyle w:val="ConsPlusNormal"/>
        <w:ind w:firstLine="540"/>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8D04C49" w14:textId="77777777" w:rsidR="00D01529" w:rsidRPr="00016933" w:rsidRDefault="00D01529" w:rsidP="00126DB2">
      <w:pPr>
        <w:pStyle w:val="a8"/>
        <w:widowControl/>
        <w:tabs>
          <w:tab w:val="left" w:pos="1134"/>
        </w:tabs>
        <w:ind w:left="0" w:firstLine="540"/>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2A0B6384"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w:t>
      </w:r>
      <w:r>
        <w:rPr>
          <w:rFonts w:ascii="Times New Roman" w:hAnsi="Times New Roman" w:cs="Times New Roman"/>
          <w:sz w:val="28"/>
          <w:szCs w:val="28"/>
        </w:rPr>
        <w:t xml:space="preserve"> </w:t>
      </w:r>
      <w:r w:rsidRPr="00016933">
        <w:rPr>
          <w:rFonts w:ascii="Times New Roman" w:hAnsi="Times New Roman" w:cs="Times New Roman"/>
          <w:sz w:val="28"/>
          <w:szCs w:val="28"/>
        </w:rPr>
        <w:t>в запрашиваемых им документах и объяснениях контролируемого лица;</w:t>
      </w:r>
    </w:p>
    <w:p w14:paraId="11F58504"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12FC9790" w14:textId="77777777" w:rsidR="00D01529" w:rsidRPr="006B2AC8" w:rsidRDefault="00D01529" w:rsidP="00126DB2">
      <w:pPr>
        <w:pStyle w:val="HTML"/>
        <w:ind w:firstLine="540"/>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7F4F301F" w14:textId="77777777" w:rsidR="00D01529" w:rsidRDefault="00D01529" w:rsidP="00126DB2">
      <w:pPr>
        <w:widowControl/>
        <w:tabs>
          <w:tab w:val="left" w:pos="1134"/>
        </w:tabs>
        <w:ind w:firstLine="540"/>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BF61A0A"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B51A003"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15747DA4"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14:paraId="3104BB4B" w14:textId="77777777" w:rsidR="00D01529" w:rsidRPr="00016933" w:rsidRDefault="00D01529" w:rsidP="00126DB2">
      <w:pPr>
        <w:widowControl/>
        <w:tabs>
          <w:tab w:val="left" w:pos="1134"/>
        </w:tabs>
        <w:ind w:firstLine="540"/>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r w:rsidRPr="00016933">
        <w:rPr>
          <w:rStyle w:val="a5"/>
          <w:rFonts w:ascii="Times New Roman" w:hAnsi="Times New Roman"/>
          <w:color w:val="FF0000"/>
          <w:sz w:val="28"/>
        </w:rPr>
        <w:footnoteReference w:id="16"/>
      </w:r>
    </w:p>
    <w:p w14:paraId="1D92075C" w14:textId="77777777" w:rsidR="00D01529" w:rsidRPr="00016933" w:rsidRDefault="00D01529" w:rsidP="00126DB2">
      <w:pPr>
        <w:pStyle w:val="ConsPlusNormal"/>
        <w:ind w:firstLine="540"/>
        <w:jc w:val="both"/>
        <w:rPr>
          <w:sz w:val="28"/>
        </w:rPr>
      </w:pPr>
      <w:bookmarkStart w:id="4" w:name="_Hlk73715973"/>
      <w:r w:rsidRPr="00016933">
        <w:rPr>
          <w:sz w:val="28"/>
        </w:rPr>
        <w:t>1) осмотр;</w:t>
      </w:r>
    </w:p>
    <w:p w14:paraId="06312978" w14:textId="77777777" w:rsidR="00D01529" w:rsidRPr="00016933" w:rsidRDefault="00D01529" w:rsidP="00126DB2">
      <w:pPr>
        <w:pStyle w:val="ConsPlusNormal"/>
        <w:ind w:firstLine="540"/>
        <w:jc w:val="both"/>
        <w:rPr>
          <w:sz w:val="28"/>
        </w:rPr>
      </w:pPr>
      <w:r w:rsidRPr="00016933">
        <w:rPr>
          <w:sz w:val="28"/>
        </w:rPr>
        <w:t>2) опрос;</w:t>
      </w:r>
    </w:p>
    <w:p w14:paraId="27109A4A" w14:textId="77777777" w:rsidR="00D01529" w:rsidRPr="00016933" w:rsidRDefault="00D01529" w:rsidP="00126DB2">
      <w:pPr>
        <w:pStyle w:val="ConsPlusNormal"/>
        <w:ind w:firstLine="540"/>
        <w:jc w:val="both"/>
        <w:rPr>
          <w:sz w:val="28"/>
        </w:rPr>
      </w:pPr>
      <w:r w:rsidRPr="00016933">
        <w:rPr>
          <w:sz w:val="28"/>
        </w:rPr>
        <w:t>3) истребование документов;</w:t>
      </w:r>
    </w:p>
    <w:p w14:paraId="42FBDD7A" w14:textId="77777777" w:rsidR="00D01529" w:rsidRPr="00016933" w:rsidRDefault="00D01529" w:rsidP="00126DB2">
      <w:pPr>
        <w:pStyle w:val="ConsPlusNormal"/>
        <w:ind w:firstLine="540"/>
        <w:jc w:val="both"/>
        <w:rPr>
          <w:sz w:val="28"/>
        </w:rPr>
      </w:pPr>
      <w:r w:rsidRPr="00016933">
        <w:rPr>
          <w:sz w:val="28"/>
        </w:rPr>
        <w:t>4) получение письменных объяснений;</w:t>
      </w:r>
    </w:p>
    <w:p w14:paraId="536C6DEE" w14:textId="77777777" w:rsidR="00D01529" w:rsidRPr="00016933" w:rsidRDefault="00D01529" w:rsidP="00126DB2">
      <w:pPr>
        <w:pStyle w:val="ConsPlusNormal"/>
        <w:ind w:firstLine="540"/>
        <w:jc w:val="both"/>
        <w:rPr>
          <w:sz w:val="28"/>
        </w:rPr>
      </w:pPr>
      <w:r w:rsidRPr="00016933">
        <w:rPr>
          <w:sz w:val="28"/>
        </w:rPr>
        <w:t>5) экспертиза.</w:t>
      </w:r>
      <w:bookmarkEnd w:id="4"/>
    </w:p>
    <w:p w14:paraId="01C230C9" w14:textId="77777777" w:rsidR="00D01529" w:rsidRPr="00016933" w:rsidRDefault="00D01529" w:rsidP="00126DB2">
      <w:pPr>
        <w:pStyle w:val="ConsPlusNormal"/>
        <w:ind w:firstLine="540"/>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1D64306" w14:textId="77777777" w:rsidR="00D01529" w:rsidRPr="00016933" w:rsidRDefault="00D01529" w:rsidP="00126DB2">
      <w:pPr>
        <w:pStyle w:val="ConsPlusNormal"/>
        <w:ind w:firstLine="540"/>
        <w:jc w:val="both"/>
        <w:rPr>
          <w:sz w:val="28"/>
        </w:rPr>
      </w:pPr>
      <w:r w:rsidRPr="00016933">
        <w:rPr>
          <w:sz w:val="28"/>
        </w:rPr>
        <w:t>По результатам осмотра составляется протокол осмотра.</w:t>
      </w:r>
    </w:p>
    <w:p w14:paraId="63D5F2E7" w14:textId="77777777" w:rsidR="00D01529" w:rsidRPr="00016933" w:rsidRDefault="00D01529" w:rsidP="00126DB2">
      <w:pPr>
        <w:pStyle w:val="ConsPlusNormal"/>
        <w:ind w:firstLine="540"/>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21D481D4" w14:textId="77777777" w:rsidR="00D01529" w:rsidRPr="00CE2B86" w:rsidRDefault="00D01529" w:rsidP="00126DB2">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08569CB" w14:textId="77777777" w:rsidR="00D01529" w:rsidRPr="00016933" w:rsidRDefault="00D01529" w:rsidP="00126DB2">
      <w:pPr>
        <w:pStyle w:val="ConsPlusNormal"/>
        <w:ind w:firstLine="540"/>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49389166" w14:textId="77777777" w:rsidR="00D01529" w:rsidRPr="00016933" w:rsidRDefault="00D01529" w:rsidP="00126DB2">
      <w:pPr>
        <w:pStyle w:val="ConsPlusNormal"/>
        <w:ind w:firstLine="540"/>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A2ECB40" w14:textId="77777777" w:rsidR="00D01529" w:rsidRPr="00016933" w:rsidRDefault="00D01529" w:rsidP="00126DB2">
      <w:pPr>
        <w:pStyle w:val="ConsPlusNormal"/>
        <w:ind w:firstLine="54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0381DE2" w14:textId="77777777" w:rsidR="00D01529" w:rsidRPr="00016933" w:rsidRDefault="00D01529" w:rsidP="00126DB2">
      <w:pPr>
        <w:pStyle w:val="ConsPlusNormal"/>
        <w:ind w:firstLine="540"/>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53DF3374" w14:textId="77777777" w:rsidR="00D01529" w:rsidRPr="00016933" w:rsidRDefault="00D01529" w:rsidP="00126DB2">
      <w:pPr>
        <w:pStyle w:val="ConsPlusNormal"/>
        <w:ind w:firstLine="540"/>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34C5C681" w14:textId="77777777" w:rsidR="00D01529" w:rsidRPr="00016933" w:rsidRDefault="00D01529" w:rsidP="00126DB2">
      <w:pPr>
        <w:pStyle w:val="ConsPlusNormal"/>
        <w:ind w:firstLine="540"/>
        <w:jc w:val="both"/>
        <w:rPr>
          <w:sz w:val="28"/>
        </w:rPr>
      </w:pPr>
      <w:r w:rsidRPr="00016933">
        <w:rPr>
          <w:sz w:val="28"/>
        </w:rPr>
        <w:t xml:space="preserve">Информация о проведении фотосъемки, аудио- и видеозаписи отражается в акте </w:t>
      </w:r>
      <w:r w:rsidRPr="00016933">
        <w:rPr>
          <w:sz w:val="28"/>
        </w:rPr>
        <w:lastRenderedPageBreak/>
        <w:t>проверки.</w:t>
      </w:r>
    </w:p>
    <w:p w14:paraId="225D02C7" w14:textId="77777777" w:rsidR="00D01529" w:rsidRDefault="00D01529" w:rsidP="00126DB2">
      <w:pPr>
        <w:pStyle w:val="ConsPlusNormal"/>
        <w:ind w:firstLine="540"/>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654063CF" w14:textId="77777777" w:rsidR="00D01529" w:rsidRPr="00016933"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5"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7241DC08"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3A304F5"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0021422" w14:textId="77777777" w:rsidR="00D01529" w:rsidRDefault="00D01529" w:rsidP="00126DB2">
      <w:pPr>
        <w:widowControl/>
        <w:ind w:firstLine="540"/>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6ACB09C1" w14:textId="77777777" w:rsidR="00D01529" w:rsidRDefault="00D01529" w:rsidP="00126DB2">
      <w:pPr>
        <w:widowControl/>
        <w:ind w:firstLine="540"/>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A42342B" w14:textId="77777777" w:rsidR="00D01529" w:rsidRDefault="00D01529" w:rsidP="00126DB2">
      <w:pPr>
        <w:widowControl/>
        <w:ind w:firstLine="540"/>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8D80B0C" w14:textId="77777777" w:rsidR="00D01529" w:rsidRPr="00F94E5A" w:rsidRDefault="00D01529" w:rsidP="00126DB2">
      <w:pPr>
        <w:suppressAutoHyphens/>
        <w:ind w:firstLine="540"/>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032C9265" w14:textId="77777777" w:rsidR="00D01529" w:rsidRDefault="00D01529" w:rsidP="00126DB2">
      <w:pPr>
        <w:pStyle w:val="ConsPlusNormal"/>
        <w:ind w:firstLine="540"/>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FF8E7A9" w14:textId="77777777" w:rsidR="00D01529" w:rsidRDefault="00D01529" w:rsidP="00126DB2">
      <w:pPr>
        <w:pStyle w:val="ConsPlusNormal"/>
        <w:ind w:firstLine="540"/>
        <w:jc w:val="center"/>
        <w:rPr>
          <w:sz w:val="28"/>
        </w:rPr>
      </w:pPr>
    </w:p>
    <w:p w14:paraId="6ADC165C" w14:textId="77777777" w:rsidR="00D01529" w:rsidRPr="003038DA" w:rsidRDefault="00D01529" w:rsidP="00126DB2">
      <w:pPr>
        <w:pStyle w:val="ConsPlusNormal"/>
        <w:ind w:firstLine="540"/>
        <w:jc w:val="center"/>
        <w:rPr>
          <w:sz w:val="28"/>
        </w:rPr>
      </w:pPr>
      <w:r>
        <w:rPr>
          <w:sz w:val="28"/>
        </w:rPr>
        <w:t xml:space="preserve">4.7. </w:t>
      </w:r>
      <w:r w:rsidRPr="003038DA">
        <w:rPr>
          <w:sz w:val="28"/>
        </w:rPr>
        <w:t>Инспекционный визит, рейдовый осмотр</w:t>
      </w:r>
    </w:p>
    <w:p w14:paraId="1852C1B5" w14:textId="77777777" w:rsidR="00D01529" w:rsidRDefault="00D01529" w:rsidP="00126DB2">
      <w:pPr>
        <w:pStyle w:val="ConsPlusNormal"/>
        <w:ind w:firstLine="540"/>
        <w:jc w:val="center"/>
        <w:rPr>
          <w:b/>
          <w:sz w:val="28"/>
        </w:rPr>
      </w:pPr>
    </w:p>
    <w:p w14:paraId="39DE0104" w14:textId="77777777" w:rsidR="00D01529" w:rsidRPr="00016933" w:rsidRDefault="00D01529" w:rsidP="00126DB2">
      <w:pPr>
        <w:pStyle w:val="HTML"/>
        <w:ind w:firstLine="540"/>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4D9BC24"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001361B6" w14:textId="77777777" w:rsidR="00D01529" w:rsidRPr="00016933" w:rsidRDefault="00D01529" w:rsidP="00126DB2">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0298322D" w14:textId="77777777" w:rsidR="00D01529" w:rsidRPr="0050349F"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3C99E86" w14:textId="77777777" w:rsidR="00D01529" w:rsidRPr="00016933"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lastRenderedPageBreak/>
        <w:t>4.7.2. Перечень допустимых контрольных действий в ходе инспекционного визита:</w:t>
      </w:r>
      <w:r w:rsidRPr="00016933">
        <w:rPr>
          <w:rStyle w:val="a5"/>
          <w:rFonts w:ascii="Times New Roman" w:hAnsi="Times New Roman"/>
          <w:color w:val="FF0000"/>
          <w:sz w:val="28"/>
        </w:rPr>
        <w:footnoteReference w:id="17"/>
      </w:r>
    </w:p>
    <w:p w14:paraId="08D34854" w14:textId="77777777" w:rsidR="00D01529" w:rsidRPr="00016933" w:rsidRDefault="00D01529" w:rsidP="00126DB2">
      <w:pPr>
        <w:pStyle w:val="ConsPlusNormal"/>
        <w:ind w:firstLine="540"/>
        <w:jc w:val="both"/>
        <w:rPr>
          <w:sz w:val="28"/>
        </w:rPr>
      </w:pPr>
      <w:bookmarkStart w:id="5" w:name="_Hlk73715943"/>
      <w:r w:rsidRPr="00016933">
        <w:rPr>
          <w:sz w:val="28"/>
        </w:rPr>
        <w:t>а) осмотр;</w:t>
      </w:r>
    </w:p>
    <w:p w14:paraId="2C8A7105" w14:textId="77777777" w:rsidR="00D01529" w:rsidRPr="00016933" w:rsidRDefault="00D01529" w:rsidP="00126DB2">
      <w:pPr>
        <w:pStyle w:val="ConsPlusNormal"/>
        <w:ind w:firstLine="540"/>
        <w:jc w:val="both"/>
        <w:rPr>
          <w:sz w:val="28"/>
        </w:rPr>
      </w:pPr>
      <w:r w:rsidRPr="00016933">
        <w:rPr>
          <w:sz w:val="28"/>
        </w:rPr>
        <w:t>б) опрос;</w:t>
      </w:r>
    </w:p>
    <w:p w14:paraId="561E90A0" w14:textId="77777777" w:rsidR="00D01529" w:rsidRPr="00016933" w:rsidRDefault="00D01529" w:rsidP="00126DB2">
      <w:pPr>
        <w:pStyle w:val="ConsPlusNormal"/>
        <w:ind w:firstLine="540"/>
        <w:jc w:val="both"/>
        <w:rPr>
          <w:sz w:val="28"/>
        </w:rPr>
      </w:pPr>
      <w:r w:rsidRPr="00016933">
        <w:rPr>
          <w:sz w:val="28"/>
        </w:rPr>
        <w:t>в) получение письменных объяснений;</w:t>
      </w:r>
    </w:p>
    <w:p w14:paraId="6D9F32B9" w14:textId="77777777" w:rsidR="00D01529" w:rsidRPr="00016933" w:rsidRDefault="00D01529" w:rsidP="00126DB2">
      <w:pPr>
        <w:pStyle w:val="ConsPlusNormal"/>
        <w:ind w:firstLine="540"/>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F69D2EE" w14:textId="77777777" w:rsidR="00D01529" w:rsidRPr="005C710C" w:rsidRDefault="00D01529" w:rsidP="00126DB2">
      <w:pPr>
        <w:pStyle w:val="ConsPlusNormal"/>
        <w:ind w:firstLine="540"/>
        <w:jc w:val="both"/>
        <w:rPr>
          <w:sz w:val="28"/>
        </w:rPr>
      </w:pPr>
      <w:r w:rsidRPr="00016933">
        <w:rPr>
          <w:sz w:val="28"/>
        </w:rPr>
        <w:t xml:space="preserve">Инспекционный визит допускается проводить с использованием средств дистанционного </w:t>
      </w:r>
      <w:r w:rsidRPr="005C710C">
        <w:rPr>
          <w:sz w:val="28"/>
        </w:rPr>
        <w:t xml:space="preserve">взаимодействия, в том числе посредством аудио- или видеосвязи. </w:t>
      </w:r>
    </w:p>
    <w:p w14:paraId="69CDA157" w14:textId="77777777" w:rsidR="00D01529" w:rsidRPr="0047727C" w:rsidRDefault="00D01529" w:rsidP="00126DB2">
      <w:pPr>
        <w:pStyle w:val="HTML"/>
        <w:ind w:firstLine="540"/>
        <w:jc w:val="both"/>
        <w:rPr>
          <w:rFonts w:ascii="Times New Roman" w:hAnsi="Times New Roman" w:cs="Times New Roman"/>
          <w:sz w:val="28"/>
          <w:szCs w:val="28"/>
        </w:rPr>
      </w:pPr>
      <w:r w:rsidRPr="005C710C">
        <w:rPr>
          <w:rFonts w:ascii="Times New Roman" w:hAnsi="Times New Roman" w:cs="Times New Roman"/>
          <w:sz w:val="28"/>
          <w:szCs w:val="28"/>
        </w:rPr>
        <w:t>4.7.3. Внеплановый</w:t>
      </w:r>
      <w:r w:rsidRPr="00016933">
        <w:rPr>
          <w:rFonts w:ascii="Times New Roman" w:hAnsi="Times New Roman" w:cs="Times New Roman"/>
          <w:sz w:val="28"/>
          <w:szCs w:val="28"/>
        </w:rPr>
        <w:t xml:space="preserve">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0B37F3E" w14:textId="77777777" w:rsidR="00D01529" w:rsidRPr="00E553C2" w:rsidRDefault="00D01529" w:rsidP="00126DB2">
      <w:pPr>
        <w:pStyle w:val="HTML"/>
        <w:ind w:firstLine="540"/>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12531EF" w14:textId="77777777" w:rsidR="00D01529" w:rsidRPr="00016933" w:rsidRDefault="00D01529" w:rsidP="00126DB2">
      <w:pPr>
        <w:pStyle w:val="HTML"/>
        <w:ind w:firstLine="540"/>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1AF97172" w14:textId="77777777" w:rsidR="00D01529" w:rsidRPr="003038DA" w:rsidRDefault="00D01529" w:rsidP="00126DB2">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Pr>
          <w:rFonts w:ascii="Times New Roman" w:hAnsi="Times New Roman"/>
          <w:sz w:val="28"/>
        </w:rPr>
        <w:t>:</w:t>
      </w:r>
      <w:r w:rsidRPr="00016933">
        <w:rPr>
          <w:rStyle w:val="a5"/>
          <w:rFonts w:ascii="Times New Roman" w:hAnsi="Times New Roman"/>
          <w:color w:val="FF0000"/>
          <w:sz w:val="28"/>
        </w:rPr>
        <w:footnoteReference w:id="18"/>
      </w:r>
    </w:p>
    <w:p w14:paraId="6E81F129" w14:textId="77777777" w:rsidR="00D01529" w:rsidRDefault="00D01529" w:rsidP="00126DB2">
      <w:pPr>
        <w:pStyle w:val="ConsPlusNormal"/>
        <w:ind w:firstLine="540"/>
        <w:jc w:val="both"/>
        <w:rPr>
          <w:sz w:val="28"/>
        </w:rPr>
      </w:pPr>
      <w:bookmarkStart w:id="6" w:name="_Hlk73715920"/>
      <w:r>
        <w:rPr>
          <w:sz w:val="28"/>
        </w:rPr>
        <w:t>а) осмотр;</w:t>
      </w:r>
    </w:p>
    <w:p w14:paraId="0A0DAE6E" w14:textId="77777777" w:rsidR="00D01529" w:rsidRDefault="00D01529" w:rsidP="00126DB2">
      <w:pPr>
        <w:pStyle w:val="ConsPlusNormal"/>
        <w:ind w:firstLine="540"/>
        <w:jc w:val="both"/>
        <w:rPr>
          <w:sz w:val="28"/>
        </w:rPr>
      </w:pPr>
      <w:r>
        <w:rPr>
          <w:sz w:val="28"/>
        </w:rPr>
        <w:t>б) опрос;</w:t>
      </w:r>
    </w:p>
    <w:p w14:paraId="49E9613E" w14:textId="77777777" w:rsidR="00D01529" w:rsidRDefault="00D01529" w:rsidP="00126DB2">
      <w:pPr>
        <w:pStyle w:val="ConsPlusNormal"/>
        <w:ind w:firstLine="540"/>
        <w:jc w:val="both"/>
        <w:rPr>
          <w:sz w:val="28"/>
        </w:rPr>
      </w:pPr>
      <w:r>
        <w:rPr>
          <w:sz w:val="28"/>
        </w:rPr>
        <w:t>в) получение письменных объяснений;</w:t>
      </w:r>
    </w:p>
    <w:p w14:paraId="1944529B" w14:textId="77777777" w:rsidR="00D01529" w:rsidRDefault="00D01529" w:rsidP="00126DB2">
      <w:pPr>
        <w:pStyle w:val="ConsPlusNormal"/>
        <w:ind w:firstLine="540"/>
        <w:jc w:val="both"/>
        <w:rPr>
          <w:sz w:val="28"/>
        </w:rPr>
      </w:pPr>
      <w:r>
        <w:rPr>
          <w:sz w:val="28"/>
        </w:rPr>
        <w:t>г) истребование документов;</w:t>
      </w:r>
    </w:p>
    <w:p w14:paraId="6D21B7EF" w14:textId="77777777" w:rsidR="00D01529" w:rsidRPr="003F4B5E" w:rsidRDefault="00D01529" w:rsidP="00126DB2">
      <w:pPr>
        <w:pStyle w:val="ConsPlusNormal"/>
        <w:ind w:firstLine="540"/>
        <w:jc w:val="both"/>
        <w:rPr>
          <w:sz w:val="28"/>
          <w:shd w:val="clear" w:color="auto" w:fill="F1C100"/>
        </w:rPr>
      </w:pPr>
      <w:r>
        <w:rPr>
          <w:sz w:val="28"/>
        </w:rPr>
        <w:t xml:space="preserve">д) </w:t>
      </w:r>
      <w:r w:rsidRPr="003F4B5E">
        <w:rPr>
          <w:sz w:val="28"/>
        </w:rPr>
        <w:t>экспертиза</w:t>
      </w:r>
      <w:bookmarkEnd w:id="6"/>
      <w:r w:rsidRPr="003F4B5E">
        <w:rPr>
          <w:sz w:val="28"/>
        </w:rPr>
        <w:t>.</w:t>
      </w:r>
    </w:p>
    <w:p w14:paraId="419A2B6F"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4.7.6.</w:t>
      </w:r>
      <w:r w:rsidR="003131F5">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52811279" w14:textId="77777777" w:rsidR="00D01529" w:rsidRPr="00C5024F"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CAE7AEF" w14:textId="77777777" w:rsidR="00D01529" w:rsidRPr="00F94A04" w:rsidRDefault="00D01529" w:rsidP="00126DB2">
      <w:pPr>
        <w:pStyle w:val="HTML"/>
        <w:ind w:firstLine="540"/>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w:t>
      </w:r>
      <w:r w:rsidRPr="00016933">
        <w:rPr>
          <w:rFonts w:ascii="Times New Roman" w:hAnsi="Times New Roman" w:cs="Times New Roman"/>
          <w:sz w:val="28"/>
          <w:szCs w:val="28"/>
        </w:rPr>
        <w:lastRenderedPageBreak/>
        <w:t xml:space="preserve">5 части 1 статьи 57 и частью 12 статьи 66 </w:t>
      </w:r>
      <w:r w:rsidRPr="00F94A04">
        <w:rPr>
          <w:rFonts w:ascii="Times New Roman" w:hAnsi="Times New Roman" w:cs="Times New Roman"/>
          <w:sz w:val="28"/>
          <w:szCs w:val="28"/>
        </w:rPr>
        <w:t xml:space="preserve">Федерального закона </w:t>
      </w:r>
      <w:r w:rsidR="00E95C2C">
        <w:rPr>
          <w:rFonts w:ascii="Times New Roman" w:hAnsi="Times New Roman" w:cs="Times New Roman"/>
          <w:sz w:val="28"/>
          <w:szCs w:val="28"/>
        </w:rPr>
        <w:br/>
      </w:r>
      <w:r w:rsidRPr="00F94A04">
        <w:rPr>
          <w:rFonts w:ascii="Times New Roman" w:hAnsi="Times New Roman" w:cs="Times New Roman"/>
          <w:sz w:val="28"/>
          <w:szCs w:val="28"/>
        </w:rPr>
        <w:t>№ 248-ФЗ.</w:t>
      </w:r>
    </w:p>
    <w:p w14:paraId="0CAEE789" w14:textId="77777777" w:rsidR="00D01529" w:rsidRPr="00F94A04" w:rsidRDefault="00D01529" w:rsidP="00126DB2">
      <w:pPr>
        <w:pStyle w:val="ConsPlusNormal"/>
        <w:ind w:firstLine="540"/>
        <w:jc w:val="both"/>
        <w:rPr>
          <w:sz w:val="28"/>
        </w:rPr>
      </w:pPr>
      <w:r w:rsidRPr="00F94A04">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14:paraId="2CF53BE7" w14:textId="77777777" w:rsidR="00D01529" w:rsidRPr="006E742E" w:rsidRDefault="00D01529" w:rsidP="00126DB2">
      <w:pPr>
        <w:pStyle w:val="ConsPlusNormal"/>
        <w:ind w:firstLine="540"/>
        <w:jc w:val="both"/>
        <w:rPr>
          <w:sz w:val="28"/>
        </w:rPr>
      </w:pPr>
    </w:p>
    <w:p w14:paraId="5707CB2F" w14:textId="77777777" w:rsidR="00D01529" w:rsidRDefault="00D01529" w:rsidP="00126DB2">
      <w:pPr>
        <w:pStyle w:val="ConsPlusNormal"/>
        <w:ind w:firstLine="540"/>
        <w:jc w:val="center"/>
        <w:rPr>
          <w:sz w:val="28"/>
        </w:rPr>
      </w:pPr>
      <w:r>
        <w:rPr>
          <w:sz w:val="28"/>
        </w:rPr>
        <w:t>4.8. Наблюдение за соблюдением обязательных требований (мониторинг безопасности)</w:t>
      </w:r>
    </w:p>
    <w:p w14:paraId="610AA1BD" w14:textId="77777777" w:rsidR="00D01529" w:rsidRDefault="00D01529" w:rsidP="00126DB2">
      <w:pPr>
        <w:pStyle w:val="ConsPlusNormal"/>
        <w:ind w:firstLine="540"/>
        <w:jc w:val="center"/>
        <w:rPr>
          <w:b/>
          <w:sz w:val="28"/>
        </w:rPr>
      </w:pPr>
    </w:p>
    <w:p w14:paraId="6FEBBD6D" w14:textId="77777777" w:rsidR="00D01529" w:rsidRPr="003F4B5E" w:rsidRDefault="00D01529" w:rsidP="00126DB2">
      <w:pPr>
        <w:pStyle w:val="a8"/>
        <w:widowControl/>
        <w:tabs>
          <w:tab w:val="left" w:pos="1134"/>
        </w:tabs>
        <w:ind w:left="0" w:firstLine="540"/>
        <w:jc w:val="both"/>
        <w:rPr>
          <w:rFonts w:ascii="Times New Roman" w:hAnsi="Times New Roman"/>
          <w:sz w:val="28"/>
          <w:szCs w:val="28"/>
        </w:rPr>
      </w:pPr>
      <w:r w:rsidRPr="003F4B5E">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1CF02C5" w14:textId="77777777" w:rsidR="00D01529" w:rsidRPr="003F4B5E"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DAA294A" w14:textId="77777777" w:rsidR="00D01529" w:rsidRPr="003F4B5E"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43FEE109" w14:textId="77777777" w:rsidR="00D01529" w:rsidRPr="003F4B5E"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240BF85A" w14:textId="77777777" w:rsidR="00D01529" w:rsidRPr="003F4B5E"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903BC0">
        <w:rPr>
          <w:rFonts w:ascii="Times New Roman" w:hAnsi="Times New Roman" w:cs="Times New Roman"/>
          <w:sz w:val="28"/>
          <w:szCs w:val="28"/>
        </w:rPr>
        <w:br/>
      </w:r>
      <w:r w:rsidRPr="003F4B5E">
        <w:rPr>
          <w:rFonts w:ascii="Times New Roman" w:hAnsi="Times New Roman" w:cs="Times New Roman"/>
          <w:sz w:val="28"/>
          <w:szCs w:val="28"/>
        </w:rPr>
        <w:t>№ 248-ФЗ, в случае указания такой возможности в федеральном законе о виде контроля, законе субъекта Российской Федерации о виде контроля;</w:t>
      </w:r>
    </w:p>
    <w:p w14:paraId="7A43659D" w14:textId="77777777" w:rsidR="00D01529" w:rsidRPr="003633A9"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069E3ED6" w14:textId="77777777" w:rsidR="00D01529" w:rsidRPr="00016933" w:rsidRDefault="00D01529" w:rsidP="00126DB2">
      <w:pPr>
        <w:pStyle w:val="ConsPlusNormal"/>
        <w:ind w:firstLine="540"/>
        <w:jc w:val="both"/>
        <w:rPr>
          <w:sz w:val="28"/>
          <w:szCs w:val="28"/>
        </w:rPr>
      </w:pPr>
    </w:p>
    <w:p w14:paraId="7FDD4286" w14:textId="77777777" w:rsidR="00D01529" w:rsidRDefault="00D01529" w:rsidP="00126DB2">
      <w:pPr>
        <w:pStyle w:val="ConsPlusNormal"/>
        <w:ind w:firstLine="540"/>
        <w:jc w:val="center"/>
        <w:rPr>
          <w:sz w:val="28"/>
        </w:rPr>
      </w:pPr>
      <w:r>
        <w:rPr>
          <w:sz w:val="28"/>
        </w:rPr>
        <w:t>4.9. Выездное обследование</w:t>
      </w:r>
    </w:p>
    <w:p w14:paraId="664E0404" w14:textId="77777777" w:rsidR="00D01529" w:rsidRDefault="00D01529" w:rsidP="00126DB2">
      <w:pPr>
        <w:pStyle w:val="ConsPlusNormal"/>
        <w:ind w:firstLine="540"/>
        <w:jc w:val="center"/>
        <w:rPr>
          <w:sz w:val="28"/>
        </w:rPr>
      </w:pPr>
    </w:p>
    <w:p w14:paraId="59FCF8AD" w14:textId="77777777" w:rsidR="00D01529" w:rsidRPr="003F4B5E"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14:paraId="58DCDBEA" w14:textId="77777777" w:rsidR="00D01529" w:rsidRPr="003F4B5E" w:rsidRDefault="00D01529" w:rsidP="00126DB2">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3F4B5E">
        <w:rPr>
          <w:rFonts w:ascii="Times New Roman" w:hAnsi="Times New Roman"/>
          <w:sz w:val="28"/>
        </w:rPr>
        <w:lastRenderedPageBreak/>
        <w:t>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14:paraId="2BED7C65"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3F4B5E">
        <w:rPr>
          <w:rStyle w:val="a5"/>
          <w:rFonts w:ascii="Times New Roman" w:hAnsi="Times New Roman"/>
          <w:color w:val="FF0000"/>
          <w:sz w:val="28"/>
          <w:szCs w:val="28"/>
        </w:rPr>
        <w:footnoteReference w:id="19"/>
      </w:r>
    </w:p>
    <w:p w14:paraId="50CA071B" w14:textId="77777777" w:rsidR="00D01529" w:rsidRPr="003F4B5E" w:rsidRDefault="00D01529" w:rsidP="00126DB2">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14:paraId="717F7D88" w14:textId="77777777" w:rsidR="00D01529" w:rsidRPr="003F4B5E"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2FFCBBC" w14:textId="77777777" w:rsidR="00D01529" w:rsidRDefault="00D01529" w:rsidP="00126DB2">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A37B28D" w14:textId="77777777" w:rsidR="00D01529" w:rsidRPr="00705452" w:rsidRDefault="00D01529" w:rsidP="00126DB2">
      <w:pPr>
        <w:pStyle w:val="a8"/>
        <w:widowControl/>
        <w:tabs>
          <w:tab w:val="left" w:pos="1134"/>
        </w:tabs>
        <w:ind w:left="0" w:firstLine="540"/>
        <w:jc w:val="both"/>
        <w:rPr>
          <w:rFonts w:ascii="Times New Roman" w:hAnsi="Times New Roman"/>
          <w:sz w:val="28"/>
          <w:szCs w:val="28"/>
        </w:rPr>
      </w:pPr>
    </w:p>
    <w:p w14:paraId="75C9C175" w14:textId="77777777" w:rsidR="00D01529" w:rsidRPr="003F4B5E" w:rsidRDefault="00D01529" w:rsidP="00126DB2">
      <w:pPr>
        <w:pStyle w:val="ConsPlusNormal"/>
        <w:ind w:firstLine="540"/>
        <w:jc w:val="center"/>
        <w:rPr>
          <w:b/>
          <w:sz w:val="28"/>
        </w:rPr>
      </w:pPr>
      <w:r w:rsidRPr="00621238">
        <w:rPr>
          <w:b/>
          <w:sz w:val="28"/>
        </w:rPr>
        <w:t>5. Досудебное обжалование</w:t>
      </w:r>
      <w:r w:rsidRPr="003F4B5E">
        <w:rPr>
          <w:rStyle w:val="a5"/>
          <w:rFonts w:ascii="Times New Roman" w:hAnsi="Times New Roman"/>
          <w:color w:val="FF0000"/>
          <w:sz w:val="28"/>
          <w:szCs w:val="20"/>
        </w:rPr>
        <w:footnoteReference w:id="20"/>
      </w:r>
    </w:p>
    <w:p w14:paraId="580F9778" w14:textId="77777777" w:rsidR="00D01529" w:rsidRDefault="00D01529" w:rsidP="00126DB2">
      <w:pPr>
        <w:pStyle w:val="ConsPlusNormal"/>
        <w:ind w:firstLine="540"/>
        <w:jc w:val="center"/>
        <w:rPr>
          <w:b/>
          <w:sz w:val="28"/>
        </w:rPr>
      </w:pPr>
    </w:p>
    <w:p w14:paraId="6932BB12" w14:textId="77777777" w:rsidR="00D01529" w:rsidRPr="003F4B5E" w:rsidRDefault="00D01529" w:rsidP="00126DB2">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45105" w:rsidRPr="00E45105">
        <w:rPr>
          <w:rFonts w:ascii="Times New Roman" w:hAnsi="Times New Roman"/>
          <w:sz w:val="28"/>
        </w:rPr>
        <w:t xml:space="preserve">руководителя (заместителя руководителя) </w:t>
      </w:r>
      <w:r w:rsidRPr="003F4B5E">
        <w:rPr>
          <w:rFonts w:ascii="Times New Roman" w:hAnsi="Times New Roman"/>
          <w:sz w:val="28"/>
        </w:rPr>
        <w:t>Контрольного органа и инспекторов (далее также – должностные лица):</w:t>
      </w:r>
    </w:p>
    <w:p w14:paraId="5A3F91A1"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14:paraId="53C2C380"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14:paraId="71D2E28F"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424A78B7" w14:textId="77777777" w:rsidR="00D01529" w:rsidRPr="003F4B5E" w:rsidRDefault="00D01529" w:rsidP="00126DB2">
      <w:pPr>
        <w:pStyle w:val="ConsPlusNormal"/>
        <w:ind w:firstLine="540"/>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p>
    <w:p w14:paraId="3E05EC8E" w14:textId="77777777" w:rsidR="00D01529" w:rsidRDefault="00D01529" w:rsidP="00126DB2">
      <w:pPr>
        <w:pStyle w:val="ConsPlusNormal"/>
        <w:ind w:firstLine="540"/>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14:paraId="0450E8E5" w14:textId="77777777" w:rsidR="004915DD" w:rsidRDefault="004915DD" w:rsidP="00126DB2">
      <w:pPr>
        <w:pStyle w:val="ConsPlusNormal"/>
        <w:ind w:firstLine="540"/>
        <w:jc w:val="both"/>
        <w:rPr>
          <w:sz w:val="28"/>
        </w:rPr>
      </w:pPr>
      <w:r w:rsidRPr="004915DD">
        <w:rPr>
          <w:sz w:val="28"/>
        </w:rPr>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w:t>
      </w:r>
      <w:r w:rsidRPr="004915DD">
        <w:rPr>
          <w:sz w:val="28"/>
        </w:rPr>
        <w:lastRenderedPageBreak/>
        <w:t>законодательства Российской Федерации о государственной и иной охраняемой законом тайне.</w:t>
      </w:r>
    </w:p>
    <w:p w14:paraId="2F033C7C" w14:textId="77777777" w:rsidR="00D01529" w:rsidRDefault="00D01529" w:rsidP="00126DB2">
      <w:pPr>
        <w:pStyle w:val="ConsPlusNormal"/>
        <w:ind w:firstLine="540"/>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14:paraId="2A3429BB" w14:textId="77777777" w:rsidR="00D01529" w:rsidRPr="003F4B5E" w:rsidRDefault="00D01529" w:rsidP="00126DB2">
      <w:pPr>
        <w:pStyle w:val="ConsPlusNormal"/>
        <w:ind w:firstLine="540"/>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w:t>
      </w:r>
      <w:r w:rsidRPr="003F4B5E">
        <w:rPr>
          <w:sz w:val="28"/>
          <w:szCs w:val="28"/>
        </w:rPr>
        <w:t>органа</w:t>
      </w:r>
      <w:r w:rsidRPr="003F4B5E">
        <w:rPr>
          <w:rStyle w:val="a5"/>
          <w:rFonts w:ascii="Times New Roman" w:hAnsi="Times New Roman"/>
          <w:color w:val="FF0000"/>
          <w:sz w:val="28"/>
          <w:szCs w:val="28"/>
        </w:rPr>
        <w:footnoteReference w:id="21"/>
      </w:r>
      <w:r w:rsidRPr="003F4B5E">
        <w:rPr>
          <w:sz w:val="28"/>
          <w:szCs w:val="28"/>
        </w:rPr>
        <w:t>.</w:t>
      </w:r>
    </w:p>
    <w:p w14:paraId="2E31A5C1" w14:textId="77777777" w:rsidR="00D01529" w:rsidRDefault="00D01529" w:rsidP="00126DB2">
      <w:pPr>
        <w:pStyle w:val="ConsPlusNormal"/>
        <w:ind w:firstLine="540"/>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41B0A725" w14:textId="77777777" w:rsidR="00D01529" w:rsidRDefault="00D01529" w:rsidP="00126DB2">
      <w:pPr>
        <w:pStyle w:val="ConsPlusNormal"/>
        <w:ind w:firstLine="540"/>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108FB9A" w14:textId="77777777" w:rsidR="00D01529" w:rsidRDefault="00D01529" w:rsidP="00126DB2">
      <w:pPr>
        <w:pStyle w:val="ConsPlusNormal"/>
        <w:ind w:firstLine="540"/>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40A90F86" w14:textId="77777777" w:rsidR="00D01529" w:rsidRDefault="00D01529" w:rsidP="00126DB2">
      <w:pPr>
        <w:pStyle w:val="ConsPlusNormal"/>
        <w:ind w:firstLine="540"/>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0C55395" w14:textId="77777777" w:rsidR="00D01529" w:rsidRDefault="00D01529" w:rsidP="00126DB2">
      <w:pPr>
        <w:pStyle w:val="ConsPlusNormal"/>
        <w:ind w:firstLine="540"/>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1D24550C" w14:textId="77777777" w:rsidR="00D01529" w:rsidRPr="001D1D3E" w:rsidRDefault="00D01529" w:rsidP="00126DB2">
      <w:pPr>
        <w:pStyle w:val="ConsPlusNormal"/>
        <w:ind w:firstLine="540"/>
        <w:jc w:val="both"/>
        <w:rPr>
          <w:sz w:val="28"/>
        </w:rPr>
      </w:pPr>
      <w:r w:rsidRPr="0017275F">
        <w:rPr>
          <w:sz w:val="28"/>
        </w:rPr>
        <w:t>5.8. Руководителем (заместителем руководителя) Контрольного</w:t>
      </w:r>
      <w:r w:rsidRPr="00016933">
        <w:rPr>
          <w:sz w:val="28"/>
        </w:rPr>
        <w:t xml:space="preserve"> органа</w:t>
      </w:r>
      <w:r w:rsidR="00903BC0">
        <w:rPr>
          <w:sz w:val="28"/>
        </w:rPr>
        <w:t xml:space="preserve"> </w:t>
      </w:r>
      <w:r w:rsidRPr="001D1D3E">
        <w:rPr>
          <w:sz w:val="28"/>
        </w:rPr>
        <w:t>в срок не позднее двух рабочих дней со дня регистрации жалобы принимается решение:</w:t>
      </w:r>
    </w:p>
    <w:p w14:paraId="15DF5FA4" w14:textId="77777777" w:rsidR="00D01529" w:rsidRDefault="00D01529" w:rsidP="00126DB2">
      <w:pPr>
        <w:pStyle w:val="ConsPlusNormal"/>
        <w:ind w:firstLine="540"/>
        <w:jc w:val="both"/>
        <w:rPr>
          <w:sz w:val="28"/>
        </w:rPr>
      </w:pPr>
      <w:r>
        <w:rPr>
          <w:sz w:val="28"/>
        </w:rPr>
        <w:t>1) о приостановлении исполнения обжалуемого решения Контрольного органа;</w:t>
      </w:r>
    </w:p>
    <w:p w14:paraId="3564C57C" w14:textId="77777777" w:rsidR="00D01529" w:rsidRDefault="00D01529" w:rsidP="00126DB2">
      <w:pPr>
        <w:pStyle w:val="ConsPlusNormal"/>
        <w:ind w:firstLine="540"/>
        <w:jc w:val="both"/>
        <w:rPr>
          <w:sz w:val="28"/>
        </w:rPr>
      </w:pPr>
      <w:r>
        <w:rPr>
          <w:sz w:val="28"/>
        </w:rPr>
        <w:t xml:space="preserve">2) об отказе в приостановлении исполнения обжалуемого решения Контрольного органа. </w:t>
      </w:r>
    </w:p>
    <w:p w14:paraId="75F8F4A5" w14:textId="77777777" w:rsidR="00D01529" w:rsidRDefault="00D01529" w:rsidP="00126DB2">
      <w:pPr>
        <w:pStyle w:val="ConsPlusNormal"/>
        <w:ind w:firstLine="540"/>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ACE4C89" w14:textId="77777777" w:rsidR="00D01529" w:rsidRDefault="00D01529" w:rsidP="00AB1888">
      <w:pPr>
        <w:pStyle w:val="a8"/>
        <w:widowControl/>
        <w:tabs>
          <w:tab w:val="left" w:pos="1134"/>
        </w:tabs>
        <w:ind w:left="0" w:firstLine="540"/>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14:paraId="075B0182" w14:textId="77777777" w:rsidR="00D01529" w:rsidRDefault="00D01529" w:rsidP="00126DB2">
      <w:pPr>
        <w:pStyle w:val="ConsPlusNormal"/>
        <w:ind w:firstLine="540"/>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95594B2" w14:textId="77777777" w:rsidR="00D01529" w:rsidRDefault="00D01529" w:rsidP="00126DB2">
      <w:pPr>
        <w:pStyle w:val="ConsPlusNormal"/>
        <w:ind w:firstLine="540"/>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3363A8A" w14:textId="77777777" w:rsidR="00D01529" w:rsidRDefault="00D01529" w:rsidP="00126DB2">
      <w:pPr>
        <w:pStyle w:val="ConsPlusNormal"/>
        <w:ind w:firstLine="540"/>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70C416" w14:textId="77777777" w:rsidR="00D01529" w:rsidRDefault="00D01529" w:rsidP="00126DB2">
      <w:pPr>
        <w:pStyle w:val="ConsPlusNormal"/>
        <w:ind w:firstLine="540"/>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B1F2E86" w14:textId="77777777" w:rsidR="00D01529" w:rsidRDefault="00D01529" w:rsidP="00126DB2">
      <w:pPr>
        <w:pStyle w:val="ConsPlusNormal"/>
        <w:ind w:firstLine="540"/>
        <w:jc w:val="both"/>
        <w:rPr>
          <w:sz w:val="28"/>
        </w:rPr>
      </w:pPr>
      <w:r>
        <w:rPr>
          <w:sz w:val="28"/>
        </w:rPr>
        <w:t>5) требования контролируемого лица, подавшего жалобу;</w:t>
      </w:r>
    </w:p>
    <w:p w14:paraId="36489CCE" w14:textId="77777777" w:rsidR="00D01529" w:rsidRDefault="00D01529" w:rsidP="00126DB2">
      <w:pPr>
        <w:pStyle w:val="ConsPlusNormal"/>
        <w:ind w:firstLine="540"/>
        <w:jc w:val="both"/>
        <w:rPr>
          <w:sz w:val="28"/>
        </w:rPr>
      </w:pPr>
      <w:r w:rsidRPr="003F4B5E">
        <w:rPr>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AB45850" w14:textId="77777777" w:rsidR="00D01529" w:rsidRDefault="00D01529" w:rsidP="00126DB2">
      <w:pPr>
        <w:pStyle w:val="ConsPlusNormal"/>
        <w:ind w:firstLine="540"/>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13ACC7DC" w14:textId="77777777" w:rsidR="00D01529" w:rsidRDefault="00D01529" w:rsidP="00126DB2">
      <w:pPr>
        <w:pStyle w:val="ConsPlusNormal"/>
        <w:ind w:firstLine="540"/>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667C11BF" w14:textId="77777777" w:rsidR="00D01529" w:rsidRPr="003F4B5E" w:rsidRDefault="00D01529" w:rsidP="00126DB2">
      <w:pPr>
        <w:pStyle w:val="ConsPlusNormal"/>
        <w:ind w:firstLine="540"/>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14:paraId="40C1A986"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0914B0D"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0F9159A"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2EBE93A8"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60335E49"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DB4F096"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17E6AB5"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9D06EC8"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14:paraId="0C36BE02"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B2413EA" w14:textId="77777777" w:rsidR="00D01529" w:rsidRDefault="00D01529" w:rsidP="00126DB2">
      <w:pPr>
        <w:pStyle w:val="ConsPlusNormal"/>
        <w:ind w:firstLine="540"/>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14:paraId="221CD2E6" w14:textId="77777777" w:rsidR="004F0C67" w:rsidRDefault="004F0C67" w:rsidP="00126DB2">
      <w:pPr>
        <w:pStyle w:val="ConsPlusNormal"/>
        <w:ind w:firstLine="540"/>
        <w:jc w:val="both"/>
        <w:rPr>
          <w:sz w:val="28"/>
        </w:rPr>
      </w:pPr>
      <w:r w:rsidRPr="004F0C67">
        <w:rPr>
          <w:sz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46D381B1" w14:textId="77777777" w:rsidR="00D01529" w:rsidRPr="008B7996"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Pr>
          <w:rFonts w:ascii="Times New Roman" w:hAnsi="Times New Roman"/>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3B234FB9" w14:textId="77777777" w:rsidR="00D01529" w:rsidRPr="001D1D3E" w:rsidRDefault="00D01529" w:rsidP="00126DB2">
      <w:pPr>
        <w:widowControl/>
        <w:tabs>
          <w:tab w:val="left" w:pos="1134"/>
        </w:tabs>
        <w:ind w:firstLine="540"/>
        <w:jc w:val="both"/>
        <w:rPr>
          <w:rFonts w:ascii="Times New Roman" w:hAnsi="Times New Roman"/>
          <w:sz w:val="28"/>
        </w:rPr>
      </w:pPr>
      <w:r w:rsidRPr="0017275F">
        <w:rPr>
          <w:rFonts w:ascii="Times New Roman" w:hAnsi="Times New Roman"/>
          <w:sz w:val="28"/>
        </w:rPr>
        <w:lastRenderedPageBreak/>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p>
    <w:p w14:paraId="54B63FAD" w14:textId="77777777" w:rsidR="00D01529" w:rsidRDefault="00D01529" w:rsidP="00126DB2">
      <w:pPr>
        <w:pStyle w:val="ConsPlusNormal"/>
        <w:ind w:firstLine="540"/>
        <w:jc w:val="both"/>
        <w:rPr>
          <w:sz w:val="28"/>
        </w:rPr>
      </w:pPr>
      <w:r>
        <w:rPr>
          <w:sz w:val="28"/>
        </w:rPr>
        <w:t>5.16. Указанный срок может быть продлен на двадцать рабочих дней, в следующих исключительных случаях:</w:t>
      </w:r>
    </w:p>
    <w:p w14:paraId="6EB5B705" w14:textId="77777777" w:rsidR="00D01529" w:rsidRDefault="00D01529" w:rsidP="00126DB2">
      <w:pPr>
        <w:pStyle w:val="ConsPlusNormal"/>
        <w:ind w:firstLine="540"/>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C3B3F97" w14:textId="77777777" w:rsidR="00D01529" w:rsidRDefault="00D01529" w:rsidP="00126DB2">
      <w:pPr>
        <w:pStyle w:val="ConsPlusNormal"/>
        <w:ind w:firstLine="540"/>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14:paraId="1803589A"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536AD021"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43BF6711" w14:textId="77777777" w:rsidR="00D01529" w:rsidRDefault="00D01529" w:rsidP="00126DB2">
      <w:pPr>
        <w:pStyle w:val="a8"/>
        <w:widowControl/>
        <w:tabs>
          <w:tab w:val="left" w:pos="1134"/>
        </w:tabs>
        <w:ind w:left="0" w:firstLine="540"/>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0E1D24A" w14:textId="77777777" w:rsidR="00D01529" w:rsidRPr="003F4B5E" w:rsidRDefault="00D01529" w:rsidP="00126DB2">
      <w:pPr>
        <w:pStyle w:val="ConsPlusNormal"/>
        <w:ind w:firstLine="540"/>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14:paraId="124D35EE" w14:textId="77777777" w:rsidR="00D01529" w:rsidRPr="003F4B5E" w:rsidRDefault="00D01529" w:rsidP="00126DB2">
      <w:pPr>
        <w:pStyle w:val="HTML"/>
        <w:ind w:firstLine="540"/>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71AA528" w14:textId="77777777" w:rsidR="00D01529" w:rsidRPr="003F4B5E" w:rsidRDefault="00D01529" w:rsidP="00126DB2">
      <w:pPr>
        <w:pStyle w:val="ConsPlusNormal"/>
        <w:ind w:firstLine="540"/>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43EC421" w14:textId="77777777" w:rsidR="00D01529" w:rsidRPr="0017275F" w:rsidRDefault="00D01529" w:rsidP="00126DB2">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00903BC0">
        <w:rPr>
          <w:rFonts w:ascii="Times New Roman" w:hAnsi="Times New Roman"/>
          <w:sz w:val="28"/>
        </w:rPr>
        <w:t xml:space="preserve"> </w:t>
      </w:r>
      <w:r w:rsidRPr="0017275F">
        <w:rPr>
          <w:rFonts w:ascii="Times New Roman" w:hAnsi="Times New Roman"/>
          <w:sz w:val="28"/>
        </w:rPr>
        <w:t>Контрольного органа принимает одно из следующих решений:</w:t>
      </w:r>
    </w:p>
    <w:p w14:paraId="46F6DC3C" w14:textId="77777777" w:rsidR="00D01529" w:rsidRPr="00B92B36" w:rsidRDefault="00D01529" w:rsidP="00126DB2">
      <w:pPr>
        <w:pStyle w:val="ConsPlusNormal"/>
        <w:ind w:firstLine="540"/>
        <w:jc w:val="both"/>
        <w:rPr>
          <w:sz w:val="28"/>
        </w:rPr>
      </w:pPr>
      <w:r w:rsidRPr="0017275F">
        <w:rPr>
          <w:sz w:val="28"/>
        </w:rPr>
        <w:t>1) оставляет жалобу без удовлетворения;</w:t>
      </w:r>
    </w:p>
    <w:p w14:paraId="076BD71F" w14:textId="77777777" w:rsidR="00D01529" w:rsidRDefault="00D01529" w:rsidP="00126DB2">
      <w:pPr>
        <w:pStyle w:val="ConsPlusNormal"/>
        <w:ind w:firstLine="540"/>
        <w:jc w:val="both"/>
        <w:rPr>
          <w:sz w:val="28"/>
        </w:rPr>
      </w:pPr>
      <w:r w:rsidRPr="00B92B36">
        <w:rPr>
          <w:sz w:val="28"/>
        </w:rPr>
        <w:t>2) отменяет решение Контрольного органа</w:t>
      </w:r>
      <w:r>
        <w:rPr>
          <w:sz w:val="28"/>
        </w:rPr>
        <w:t xml:space="preserve"> полностью или частично;</w:t>
      </w:r>
    </w:p>
    <w:p w14:paraId="4F287443" w14:textId="77777777" w:rsidR="00D01529" w:rsidRDefault="00D01529" w:rsidP="00126DB2">
      <w:pPr>
        <w:pStyle w:val="ConsPlusNormal"/>
        <w:ind w:firstLine="540"/>
        <w:jc w:val="both"/>
        <w:rPr>
          <w:sz w:val="28"/>
        </w:rPr>
      </w:pPr>
      <w:r>
        <w:rPr>
          <w:sz w:val="28"/>
        </w:rPr>
        <w:t>3) отменяет решение Контрольного органа полностью и принимает новое решение;</w:t>
      </w:r>
    </w:p>
    <w:p w14:paraId="5E010A6D" w14:textId="77777777" w:rsidR="00D01529" w:rsidRDefault="00D01529" w:rsidP="00126DB2">
      <w:pPr>
        <w:pStyle w:val="ConsPlusNormal"/>
        <w:ind w:firstLine="540"/>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8F9DA80" w14:textId="77777777" w:rsidR="00D01529" w:rsidRDefault="00D01529" w:rsidP="00126DB2">
      <w:pPr>
        <w:pStyle w:val="ConsPlusNormal"/>
        <w:ind w:firstLine="540"/>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44057B6" w14:textId="77777777" w:rsidR="00D01529" w:rsidRDefault="00D01529" w:rsidP="00126DB2">
      <w:pPr>
        <w:pStyle w:val="a8"/>
        <w:widowControl/>
        <w:tabs>
          <w:tab w:val="left" w:pos="1134"/>
        </w:tabs>
        <w:ind w:left="0" w:firstLine="540"/>
        <w:jc w:val="center"/>
        <w:rPr>
          <w:rFonts w:ascii="Times New Roman" w:hAnsi="Times New Roman"/>
          <w:b/>
          <w:sz w:val="28"/>
        </w:rPr>
      </w:pPr>
    </w:p>
    <w:p w14:paraId="4371BA95" w14:textId="77777777" w:rsidR="00D01529" w:rsidRPr="000C0051" w:rsidRDefault="00D01529" w:rsidP="00D124ED">
      <w:pPr>
        <w:pStyle w:val="19"/>
        <w:widowControl/>
        <w:tabs>
          <w:tab w:val="left" w:pos="1134"/>
        </w:tabs>
        <w:ind w:left="0" w:firstLine="540"/>
        <w:jc w:val="center"/>
        <w:rPr>
          <w:rFonts w:ascii="Times New Roman" w:hAnsi="Times New Roman"/>
          <w:b/>
          <w:sz w:val="28"/>
          <w:szCs w:val="28"/>
        </w:rPr>
      </w:pPr>
      <w:r w:rsidRPr="000C0051">
        <w:rPr>
          <w:rFonts w:ascii="Times New Roman" w:hAnsi="Times New Roman"/>
          <w:b/>
          <w:sz w:val="28"/>
          <w:szCs w:val="28"/>
        </w:rPr>
        <w:lastRenderedPageBreak/>
        <w:t xml:space="preserve">6. Ключевые показатели вида контроля и их целевые значения для муниципального контроля </w:t>
      </w:r>
    </w:p>
    <w:p w14:paraId="7D0FBB52" w14:textId="77777777" w:rsidR="00D01529" w:rsidRPr="000C0051" w:rsidRDefault="00D01529" w:rsidP="00D124ED">
      <w:pPr>
        <w:pStyle w:val="19"/>
        <w:widowControl/>
        <w:tabs>
          <w:tab w:val="left" w:pos="1134"/>
        </w:tabs>
        <w:ind w:left="709" w:firstLine="540"/>
        <w:jc w:val="center"/>
        <w:rPr>
          <w:rFonts w:ascii="Times New Roman" w:hAnsi="Times New Roman"/>
          <w:b/>
          <w:sz w:val="28"/>
          <w:szCs w:val="28"/>
        </w:rPr>
      </w:pPr>
    </w:p>
    <w:p w14:paraId="5F9226C8" w14:textId="77777777" w:rsidR="00D01529" w:rsidRPr="000C0051" w:rsidRDefault="00D01529" w:rsidP="00D124ED">
      <w:pPr>
        <w:pStyle w:val="19"/>
        <w:widowControl/>
        <w:tabs>
          <w:tab w:val="left" w:pos="1134"/>
        </w:tabs>
        <w:ind w:left="0" w:firstLine="540"/>
        <w:jc w:val="both"/>
        <w:rPr>
          <w:rFonts w:ascii="Times New Roman" w:hAnsi="Times New Roman"/>
          <w:sz w:val="28"/>
          <w:szCs w:val="28"/>
        </w:rPr>
      </w:pPr>
      <w:r w:rsidRPr="000C0051">
        <w:rPr>
          <w:rFonts w:ascii="Times New Roman" w:hAnsi="Times New Roman"/>
          <w:sz w:val="28"/>
          <w:szCs w:val="28"/>
        </w:rPr>
        <w:t xml:space="preserve">Ключевые показатели муниципального контроля </w:t>
      </w:r>
      <w:bookmarkStart w:id="13" w:name="_Hlk73956884"/>
      <w:r w:rsidRPr="000C0051">
        <w:rPr>
          <w:rFonts w:ascii="Times New Roman" w:hAnsi="Times New Roman"/>
          <w:sz w:val="28"/>
          <w:szCs w:val="28"/>
        </w:rPr>
        <w:t>и их целевые значения, индикативные показатели</w:t>
      </w:r>
      <w:bookmarkEnd w:id="13"/>
      <w:r w:rsidRPr="000C0051">
        <w:rPr>
          <w:rFonts w:ascii="Times New Roman" w:hAnsi="Times New Roman"/>
          <w:sz w:val="28"/>
          <w:szCs w:val="28"/>
        </w:rPr>
        <w:t xml:space="preserve"> установлены приложением 5 к настоящему Положению.</w:t>
      </w:r>
    </w:p>
    <w:p w14:paraId="04E6B960" w14:textId="77777777" w:rsidR="00D01529" w:rsidRPr="000C0051" w:rsidRDefault="00D01529" w:rsidP="00D124ED">
      <w:pPr>
        <w:widowControl/>
        <w:pBdr>
          <w:bottom w:val="single" w:sz="12" w:space="1" w:color="auto"/>
        </w:pBdr>
        <w:autoSpaceDE w:val="0"/>
        <w:ind w:firstLine="540"/>
        <w:jc w:val="both"/>
        <w:rPr>
          <w:rFonts w:ascii="Times New Roman" w:hAnsi="Times New Roman"/>
          <w:sz w:val="28"/>
          <w:szCs w:val="28"/>
        </w:rPr>
      </w:pPr>
    </w:p>
    <w:p w14:paraId="22624EE0" w14:textId="77777777" w:rsidR="00D01529" w:rsidRDefault="00D01529" w:rsidP="00D124ED">
      <w:pPr>
        <w:widowControl/>
        <w:autoSpaceDE w:val="0"/>
        <w:ind w:right="-16" w:firstLine="540"/>
        <w:jc w:val="both"/>
        <w:rPr>
          <w:rFonts w:ascii="Times New Roman" w:hAnsi="Times New Roman"/>
          <w:sz w:val="28"/>
          <w:szCs w:val="28"/>
          <w:u w:val="single"/>
        </w:rPr>
      </w:pPr>
    </w:p>
    <w:p w14:paraId="3078A74A" w14:textId="77777777" w:rsidR="00D01529" w:rsidRPr="000C0051" w:rsidRDefault="00D01529" w:rsidP="00D124ED">
      <w:pPr>
        <w:widowControl/>
        <w:autoSpaceDE w:val="0"/>
        <w:ind w:right="-16" w:firstLine="540"/>
        <w:jc w:val="both"/>
        <w:rPr>
          <w:rFonts w:ascii="Times New Roman" w:hAnsi="Times New Roman"/>
          <w:sz w:val="28"/>
          <w:szCs w:val="28"/>
          <w:u w:val="single"/>
        </w:rPr>
      </w:pPr>
      <w:r w:rsidRPr="000C0051">
        <w:rPr>
          <w:rFonts w:ascii="Times New Roman" w:hAnsi="Times New Roman"/>
          <w:sz w:val="28"/>
          <w:szCs w:val="28"/>
          <w:u w:val="single"/>
        </w:rPr>
        <w:t>Примечание:</w:t>
      </w:r>
    </w:p>
    <w:p w14:paraId="1FB69967" w14:textId="77777777" w:rsidR="00D01529" w:rsidRPr="000C0051" w:rsidRDefault="00D01529" w:rsidP="00D124ED">
      <w:pPr>
        <w:widowControl/>
        <w:tabs>
          <w:tab w:val="left" w:pos="1134"/>
        </w:tabs>
        <w:ind w:firstLine="540"/>
        <w:jc w:val="both"/>
        <w:rPr>
          <w:rFonts w:ascii="Times New Roman" w:hAnsi="Times New Roman"/>
          <w:sz w:val="28"/>
          <w:szCs w:val="28"/>
        </w:rPr>
      </w:pPr>
    </w:p>
    <w:p w14:paraId="3B27BDE3" w14:textId="77777777" w:rsidR="00D01529" w:rsidRPr="000C0051" w:rsidRDefault="00D01529" w:rsidP="00D124ED">
      <w:pPr>
        <w:widowControl/>
        <w:ind w:firstLine="540"/>
        <w:jc w:val="both"/>
        <w:rPr>
          <w:rFonts w:ascii="Times New Roman" w:hAnsi="Times New Roman"/>
          <w:color w:val="auto"/>
          <w:sz w:val="28"/>
          <w:szCs w:val="28"/>
        </w:rPr>
      </w:pPr>
      <w:r w:rsidRPr="000C0051">
        <w:rPr>
          <w:rFonts w:ascii="Times New Roman" w:hAnsi="Times New Roman"/>
          <w:sz w:val="28"/>
          <w:szCs w:val="28"/>
        </w:rPr>
        <w:t xml:space="preserve">Согласно части 8 статьи </w:t>
      </w:r>
      <w:r w:rsidRPr="000C0051">
        <w:rPr>
          <w:rFonts w:ascii="Times New Roman" w:hAnsi="Times New Roman"/>
          <w:color w:val="auto"/>
          <w:sz w:val="28"/>
          <w:szCs w:val="28"/>
        </w:rPr>
        <w:t xml:space="preserve">25 Федерального закона № 248-ФЗ положением </w:t>
      </w:r>
      <w:r>
        <w:rPr>
          <w:rFonts w:ascii="Times New Roman" w:hAnsi="Times New Roman"/>
          <w:color w:val="auto"/>
          <w:sz w:val="28"/>
          <w:szCs w:val="28"/>
        </w:rPr>
        <w:t xml:space="preserve">               </w:t>
      </w:r>
      <w:r w:rsidRPr="000C0051">
        <w:rPr>
          <w:rFonts w:ascii="Times New Roman" w:hAnsi="Times New Roman"/>
          <w:color w:val="auto"/>
          <w:sz w:val="28"/>
          <w:szCs w:val="28"/>
        </w:rPr>
        <w:t xml:space="preserve">о виде контроля в отношении объектов контроля, отнесенных к определенным категориям риска, </w:t>
      </w:r>
      <w:r w:rsidRPr="000C0051">
        <w:rPr>
          <w:rFonts w:ascii="Times New Roman" w:hAnsi="Times New Roman"/>
          <w:b/>
          <w:color w:val="auto"/>
          <w:sz w:val="28"/>
          <w:szCs w:val="28"/>
          <w:u w:val="single"/>
        </w:rPr>
        <w:t>могут</w:t>
      </w:r>
      <w:r w:rsidRPr="000C0051">
        <w:rPr>
          <w:rFonts w:ascii="Times New Roman" w:hAnsi="Times New Roman"/>
          <w:color w:val="auto"/>
          <w:sz w:val="28"/>
          <w:szCs w:val="28"/>
        </w:rPr>
        <w:t xml:space="preserve"> </w:t>
      </w:r>
      <w:r w:rsidRPr="000C0051">
        <w:rPr>
          <w:rFonts w:ascii="Times New Roman" w:hAnsi="Times New Roman"/>
          <w:b/>
          <w:color w:val="auto"/>
          <w:sz w:val="28"/>
          <w:szCs w:val="28"/>
          <w:u w:val="single"/>
        </w:rPr>
        <w:t>устанавливаться</w:t>
      </w:r>
      <w:r w:rsidRPr="000C0051">
        <w:rPr>
          <w:rFonts w:ascii="Times New Roman" w:hAnsi="Times New Roman"/>
          <w:color w:val="auto"/>
          <w:sz w:val="28"/>
          <w:szCs w:val="28"/>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7EAC9384" w14:textId="77777777" w:rsidR="00D01529" w:rsidRPr="000C0051" w:rsidRDefault="00D01529" w:rsidP="00D124ED">
      <w:pPr>
        <w:widowControl/>
        <w:tabs>
          <w:tab w:val="left" w:pos="1134"/>
        </w:tabs>
        <w:ind w:firstLine="540"/>
        <w:jc w:val="both"/>
        <w:rPr>
          <w:rFonts w:ascii="Times New Roman" w:hAnsi="Times New Roman"/>
          <w:sz w:val="28"/>
          <w:szCs w:val="28"/>
        </w:rPr>
      </w:pPr>
      <w:r w:rsidRPr="000C0051">
        <w:rPr>
          <w:rFonts w:ascii="Times New Roman" w:hAnsi="Times New Roman"/>
          <w:color w:val="auto"/>
          <w:sz w:val="28"/>
          <w:szCs w:val="28"/>
        </w:rPr>
        <w:t xml:space="preserve">В силу части 10 статьи 98 Федерального закона № 248-ФЗ </w:t>
      </w:r>
      <w:r w:rsidR="00903BC0">
        <w:rPr>
          <w:rFonts w:ascii="Times New Roman" w:hAnsi="Times New Roman"/>
          <w:color w:val="auto"/>
          <w:sz w:val="28"/>
          <w:szCs w:val="28"/>
        </w:rPr>
        <w:br/>
      </w:r>
      <w:r w:rsidRPr="000C0051">
        <w:rPr>
          <w:rFonts w:ascii="Times New Roman" w:hAnsi="Times New Roman"/>
          <w:color w:val="auto"/>
          <w:sz w:val="28"/>
          <w:szCs w:val="28"/>
        </w:rPr>
        <w:t xml:space="preserve">до 31 декабря 2023 года положением о виде муниципального контроля </w:t>
      </w:r>
      <w:r w:rsidRPr="000C0051">
        <w:rPr>
          <w:rFonts w:ascii="Times New Roman" w:hAnsi="Times New Roman"/>
          <w:b/>
          <w:color w:val="auto"/>
          <w:sz w:val="28"/>
          <w:szCs w:val="28"/>
          <w:u w:val="single"/>
        </w:rPr>
        <w:t>мог</w:t>
      </w:r>
      <w:r w:rsidRPr="000C0051">
        <w:rPr>
          <w:rFonts w:ascii="Times New Roman" w:hAnsi="Times New Roman"/>
          <w:b/>
          <w:sz w:val="28"/>
          <w:szCs w:val="28"/>
          <w:u w:val="single"/>
        </w:rPr>
        <w:t>ут предусматриваться</w:t>
      </w:r>
      <w:r w:rsidRPr="000C0051">
        <w:rPr>
          <w:rFonts w:ascii="Times New Roman" w:hAnsi="Times New Roman"/>
          <w:sz w:val="28"/>
          <w:szCs w:val="28"/>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3DA417EE" w14:textId="77777777" w:rsidR="00D01529" w:rsidRDefault="00D01529" w:rsidP="00D124ED">
      <w:pPr>
        <w:widowControl/>
        <w:tabs>
          <w:tab w:val="left" w:pos="1134"/>
        </w:tabs>
        <w:ind w:firstLine="540"/>
        <w:jc w:val="both"/>
        <w:rPr>
          <w:rFonts w:ascii="Times New Roman" w:hAnsi="Times New Roman"/>
          <w:sz w:val="28"/>
          <w:szCs w:val="28"/>
        </w:rPr>
      </w:pPr>
      <w:r>
        <w:rPr>
          <w:rFonts w:ascii="Times New Roman" w:hAnsi="Times New Roman"/>
          <w:sz w:val="28"/>
          <w:szCs w:val="28"/>
        </w:rPr>
        <w:t>О</w:t>
      </w:r>
      <w:r w:rsidRPr="000C0051">
        <w:rPr>
          <w:rFonts w:ascii="Times New Roman" w:hAnsi="Times New Roman"/>
          <w:sz w:val="28"/>
          <w:szCs w:val="28"/>
        </w:rPr>
        <w:t xml:space="preserve">рганами местного самоуправления </w:t>
      </w:r>
      <w:r w:rsidRPr="000C0051">
        <w:rPr>
          <w:rFonts w:ascii="Times New Roman" w:hAnsi="Times New Roman"/>
          <w:b/>
          <w:sz w:val="28"/>
          <w:szCs w:val="28"/>
          <w:u w:val="single"/>
        </w:rPr>
        <w:t>самостоятельно определяются</w:t>
      </w:r>
      <w:r w:rsidRPr="000C0051">
        <w:rPr>
          <w:rFonts w:ascii="Times New Roman" w:hAnsi="Times New Roman"/>
          <w:sz w:val="28"/>
          <w:szCs w:val="28"/>
        </w:rPr>
        <w:t>: критерии отнесения объектов контроля к категориям риска в рамках осуществления муниципального контроля</w:t>
      </w:r>
      <w:r>
        <w:rPr>
          <w:rFonts w:ascii="Times New Roman" w:hAnsi="Times New Roman"/>
          <w:sz w:val="28"/>
          <w:szCs w:val="28"/>
        </w:rPr>
        <w:t xml:space="preserve"> </w:t>
      </w:r>
      <w:r w:rsidRPr="009615C9">
        <w:rPr>
          <w:rFonts w:ascii="Times New Roman" w:hAnsi="Times New Roman"/>
          <w:sz w:val="28"/>
        </w:rPr>
        <w:t>на автомобильном транспорте, городском наземном электрическом транспорте и в дорожном хозяйстве</w:t>
      </w:r>
      <w:r w:rsidRPr="000C0051">
        <w:rPr>
          <w:rFonts w:ascii="Times New Roman" w:hAnsi="Times New Roman"/>
          <w:sz w:val="28"/>
          <w:szCs w:val="28"/>
        </w:rPr>
        <w:t xml:space="preserve">; перечень индикаторов риска нарушения обязательных требований, проверяемых в рамках осуществления муниципального контроля </w:t>
      </w:r>
      <w:r>
        <w:rPr>
          <w:rFonts w:ascii="Times New Roman" w:hAnsi="Times New Roman"/>
          <w:sz w:val="28"/>
          <w:szCs w:val="28"/>
        </w:rPr>
        <w:t xml:space="preserve">                                  </w:t>
      </w:r>
      <w:r w:rsidRPr="009615C9">
        <w:rPr>
          <w:rFonts w:ascii="Times New Roman" w:hAnsi="Times New Roman"/>
          <w:sz w:val="28"/>
        </w:rPr>
        <w:t>на автомобильном транспорте, городском наземном электрическом транспорте и в дорожном хозяйстве</w:t>
      </w:r>
      <w:r w:rsidRPr="000C0051">
        <w:rPr>
          <w:rFonts w:ascii="Times New Roman" w:hAnsi="Times New Roman"/>
          <w:sz w:val="28"/>
          <w:szCs w:val="28"/>
        </w:rPr>
        <w:t xml:space="preserve">; ключевые показатели муниципального контроля </w:t>
      </w:r>
      <w:r w:rsidRPr="009615C9">
        <w:rPr>
          <w:rFonts w:ascii="Times New Roman" w:hAnsi="Times New Roman"/>
          <w:sz w:val="28"/>
        </w:rPr>
        <w:t>на автомобильном транспорте, городском наземном электрическом транспорте и в дорожном хозяйстве</w:t>
      </w:r>
      <w:r w:rsidRPr="000C0051">
        <w:rPr>
          <w:rFonts w:ascii="Times New Roman" w:hAnsi="Times New Roman"/>
          <w:sz w:val="28"/>
          <w:szCs w:val="28"/>
        </w:rPr>
        <w:t xml:space="preserve"> и их целевые значения, индикативные показатели (приложения 2, 3 и 5 к настоящему Положению).</w:t>
      </w:r>
    </w:p>
    <w:p w14:paraId="5B36CB5E" w14:textId="77777777" w:rsidR="00D01529" w:rsidRDefault="00D01529" w:rsidP="00D124ED">
      <w:pPr>
        <w:widowControl/>
        <w:tabs>
          <w:tab w:val="left" w:pos="1134"/>
        </w:tabs>
        <w:ind w:firstLine="540"/>
        <w:jc w:val="both"/>
        <w:rPr>
          <w:rFonts w:ascii="Times New Roman" w:hAnsi="Times New Roman"/>
          <w:sz w:val="28"/>
          <w:szCs w:val="28"/>
        </w:rPr>
      </w:pPr>
    </w:p>
    <w:p w14:paraId="6024C10B" w14:textId="77777777" w:rsidR="00804677" w:rsidRDefault="00804677" w:rsidP="00804677">
      <w:pPr>
        <w:widowControl/>
        <w:tabs>
          <w:tab w:val="left" w:pos="1134"/>
        </w:tabs>
        <w:ind w:firstLine="540"/>
        <w:jc w:val="both"/>
        <w:rPr>
          <w:rFonts w:ascii="Times New Roman" w:hAnsi="Times New Roman"/>
          <w:color w:val="auto"/>
          <w:sz w:val="28"/>
          <w:szCs w:val="28"/>
        </w:rPr>
      </w:pPr>
      <w:r w:rsidRPr="00CD21A8">
        <w:rPr>
          <w:rFonts w:ascii="Times New Roman" w:hAnsi="Times New Roman"/>
          <w:color w:val="auto"/>
          <w:sz w:val="28"/>
          <w:szCs w:val="28"/>
        </w:rPr>
        <w:t xml:space="preserve">Настоящее </w:t>
      </w:r>
      <w:r w:rsidRPr="002C3DE8">
        <w:rPr>
          <w:rFonts w:ascii="Times New Roman" w:hAnsi="Times New Roman"/>
          <w:color w:val="auto"/>
          <w:sz w:val="28"/>
          <w:szCs w:val="28"/>
        </w:rPr>
        <w:t xml:space="preserve">положение </w:t>
      </w:r>
      <w:r w:rsidRPr="00CD21A8">
        <w:rPr>
          <w:rFonts w:ascii="Times New Roman" w:hAnsi="Times New Roman"/>
          <w:color w:val="auto"/>
          <w:sz w:val="28"/>
          <w:szCs w:val="28"/>
        </w:rPr>
        <w:t>вступает в силу с 1</w:t>
      </w:r>
      <w:r>
        <w:rPr>
          <w:rFonts w:ascii="Times New Roman" w:hAnsi="Times New Roman"/>
          <w:color w:val="auto"/>
          <w:sz w:val="28"/>
          <w:szCs w:val="28"/>
        </w:rPr>
        <w:t>0</w:t>
      </w:r>
      <w:r w:rsidRPr="00CD21A8">
        <w:rPr>
          <w:rFonts w:ascii="Times New Roman" w:hAnsi="Times New Roman"/>
          <w:color w:val="auto"/>
          <w:sz w:val="28"/>
          <w:szCs w:val="28"/>
        </w:rPr>
        <w:t xml:space="preserve"> </w:t>
      </w:r>
      <w:r>
        <w:rPr>
          <w:rFonts w:ascii="Times New Roman" w:hAnsi="Times New Roman"/>
          <w:color w:val="auto"/>
          <w:sz w:val="28"/>
          <w:szCs w:val="28"/>
        </w:rPr>
        <w:t>сентября</w:t>
      </w:r>
      <w:r w:rsidRPr="00CD21A8">
        <w:rPr>
          <w:rFonts w:ascii="Times New Roman" w:hAnsi="Times New Roman"/>
          <w:color w:val="auto"/>
          <w:sz w:val="28"/>
          <w:szCs w:val="28"/>
        </w:rPr>
        <w:t xml:space="preserve"> 2021 года.</w:t>
      </w:r>
    </w:p>
    <w:p w14:paraId="7D0EB269" w14:textId="77777777" w:rsidR="00804677" w:rsidRDefault="00804677" w:rsidP="00804677">
      <w:pPr>
        <w:widowControl/>
        <w:tabs>
          <w:tab w:val="left" w:pos="1134"/>
        </w:tabs>
        <w:ind w:firstLine="540"/>
        <w:jc w:val="both"/>
        <w:rPr>
          <w:rFonts w:ascii="Times New Roman" w:hAnsi="Times New Roman"/>
          <w:color w:val="auto"/>
          <w:sz w:val="28"/>
          <w:szCs w:val="28"/>
        </w:rPr>
      </w:pPr>
    </w:p>
    <w:p w14:paraId="37DF6A2B" w14:textId="77777777" w:rsidR="00D01529" w:rsidRDefault="00D01529" w:rsidP="00D124ED">
      <w:pPr>
        <w:widowControl/>
        <w:tabs>
          <w:tab w:val="left" w:pos="1134"/>
        </w:tabs>
        <w:ind w:firstLine="540"/>
        <w:jc w:val="both"/>
        <w:rPr>
          <w:rFonts w:ascii="Times New Roman" w:hAnsi="Times New Roman"/>
          <w:sz w:val="28"/>
          <w:szCs w:val="28"/>
        </w:rPr>
      </w:pPr>
    </w:p>
    <w:p w14:paraId="10F8CF90" w14:textId="77777777" w:rsidR="00D01529" w:rsidRDefault="00D01529" w:rsidP="00D124ED">
      <w:pPr>
        <w:pStyle w:val="af0"/>
        <w:ind w:firstLine="540"/>
        <w:jc w:val="both"/>
        <w:rPr>
          <w:color w:val="FF0000"/>
        </w:rPr>
      </w:pPr>
      <w:r>
        <w:rPr>
          <w:color w:val="FF0000"/>
        </w:rPr>
        <w:t>Может быть предусмотрен иной срок вступления настоящего Положения в силу в соответствии с частью 4 статьи 98 Федерального закона №248-ФЗ в период с 1 июля 2021 по 1 января 2022 года.</w:t>
      </w:r>
    </w:p>
    <w:p w14:paraId="343F75EB" w14:textId="77777777" w:rsidR="00D01529" w:rsidRPr="00B56F10" w:rsidRDefault="00D01529" w:rsidP="00D124ED">
      <w:pPr>
        <w:widowControl/>
        <w:tabs>
          <w:tab w:val="left" w:pos="1134"/>
        </w:tabs>
        <w:ind w:firstLine="540"/>
        <w:jc w:val="both"/>
        <w:rPr>
          <w:rFonts w:ascii="Times New Roman" w:hAnsi="Times New Roman"/>
          <w:sz w:val="28"/>
          <w:szCs w:val="28"/>
        </w:rPr>
      </w:pPr>
    </w:p>
    <w:p w14:paraId="019B9177" w14:textId="77777777" w:rsidR="00D01529" w:rsidRDefault="00D01529" w:rsidP="00C8133A">
      <w:pPr>
        <w:widowControl/>
        <w:ind w:left="4536"/>
        <w:rPr>
          <w:rFonts w:ascii="Times New Roman" w:hAnsi="Times New Roman"/>
          <w:sz w:val="28"/>
          <w:szCs w:val="28"/>
        </w:rPr>
      </w:pPr>
    </w:p>
    <w:p w14:paraId="48283495" w14:textId="77777777" w:rsidR="00D01529" w:rsidRDefault="00D01529" w:rsidP="00C8133A">
      <w:pPr>
        <w:widowControl/>
        <w:ind w:left="4536"/>
        <w:rPr>
          <w:rFonts w:ascii="Times New Roman" w:hAnsi="Times New Roman"/>
          <w:sz w:val="28"/>
          <w:szCs w:val="28"/>
        </w:rPr>
      </w:pPr>
    </w:p>
    <w:p w14:paraId="4976145E" w14:textId="77777777" w:rsidR="00804677" w:rsidRDefault="00804677" w:rsidP="00C8133A">
      <w:pPr>
        <w:widowControl/>
        <w:ind w:left="4536"/>
        <w:rPr>
          <w:rFonts w:ascii="Times New Roman" w:hAnsi="Times New Roman"/>
          <w:sz w:val="28"/>
          <w:szCs w:val="28"/>
        </w:rPr>
      </w:pPr>
    </w:p>
    <w:p w14:paraId="51F83017" w14:textId="77777777" w:rsidR="00804677" w:rsidRDefault="00804677" w:rsidP="00C8133A">
      <w:pPr>
        <w:widowControl/>
        <w:ind w:left="4536"/>
        <w:rPr>
          <w:rFonts w:ascii="Times New Roman" w:hAnsi="Times New Roman"/>
          <w:sz w:val="28"/>
          <w:szCs w:val="28"/>
        </w:rPr>
      </w:pPr>
    </w:p>
    <w:p w14:paraId="3959C94F" w14:textId="77777777" w:rsidR="00804677" w:rsidRDefault="00804677" w:rsidP="00C8133A">
      <w:pPr>
        <w:widowControl/>
        <w:ind w:left="4536"/>
        <w:rPr>
          <w:rFonts w:ascii="Times New Roman" w:hAnsi="Times New Roman"/>
          <w:sz w:val="28"/>
          <w:szCs w:val="28"/>
        </w:rPr>
        <w:sectPr w:rsidR="00804677" w:rsidSect="003C6F95">
          <w:headerReference w:type="default" r:id="rId16"/>
          <w:pgSz w:w="11906" w:h="16838"/>
          <w:pgMar w:top="1134" w:right="567" w:bottom="851" w:left="1134" w:header="709" w:footer="709" w:gutter="0"/>
          <w:pgNumType w:start="1"/>
          <w:cols w:space="720"/>
          <w:titlePg/>
          <w:docGrid w:linePitch="272"/>
        </w:sectPr>
      </w:pPr>
    </w:p>
    <w:p w14:paraId="2EE3197D" w14:textId="77777777" w:rsidR="00F51430" w:rsidRDefault="00F51430" w:rsidP="005902C6">
      <w:pPr>
        <w:widowControl/>
        <w:ind w:left="4536"/>
        <w:jc w:val="right"/>
        <w:rPr>
          <w:rFonts w:ascii="Times New Roman" w:hAnsi="Times New Roman"/>
          <w:sz w:val="28"/>
          <w:szCs w:val="28"/>
        </w:rPr>
      </w:pPr>
    </w:p>
    <w:p w14:paraId="6ECA8384" w14:textId="77777777" w:rsidR="00F51430" w:rsidRDefault="00F51430" w:rsidP="005902C6">
      <w:pPr>
        <w:widowControl/>
        <w:ind w:left="4536"/>
        <w:jc w:val="right"/>
        <w:rPr>
          <w:rFonts w:ascii="Times New Roman" w:hAnsi="Times New Roman"/>
          <w:sz w:val="28"/>
          <w:szCs w:val="28"/>
        </w:rPr>
      </w:pPr>
    </w:p>
    <w:p w14:paraId="247A71DA" w14:textId="77777777" w:rsidR="00F51430" w:rsidRDefault="00F51430" w:rsidP="005902C6">
      <w:pPr>
        <w:widowControl/>
        <w:ind w:left="4536"/>
        <w:jc w:val="right"/>
        <w:rPr>
          <w:rFonts w:ascii="Times New Roman" w:hAnsi="Times New Roman"/>
          <w:sz w:val="28"/>
          <w:szCs w:val="28"/>
        </w:rPr>
      </w:pPr>
    </w:p>
    <w:p w14:paraId="02FF6E1F" w14:textId="77777777" w:rsidR="00F51430" w:rsidRDefault="00F51430" w:rsidP="005902C6">
      <w:pPr>
        <w:widowControl/>
        <w:ind w:left="4536"/>
        <w:jc w:val="right"/>
        <w:rPr>
          <w:rFonts w:ascii="Times New Roman" w:hAnsi="Times New Roman"/>
          <w:sz w:val="28"/>
          <w:szCs w:val="28"/>
        </w:rPr>
      </w:pPr>
    </w:p>
    <w:p w14:paraId="451F5EB5" w14:textId="77777777" w:rsidR="00F51430" w:rsidRDefault="00F51430" w:rsidP="005902C6">
      <w:pPr>
        <w:widowControl/>
        <w:ind w:left="4536"/>
        <w:jc w:val="right"/>
        <w:rPr>
          <w:rFonts w:ascii="Times New Roman" w:hAnsi="Times New Roman"/>
          <w:sz w:val="28"/>
          <w:szCs w:val="28"/>
        </w:rPr>
      </w:pPr>
    </w:p>
    <w:p w14:paraId="1C4F9B7D" w14:textId="77777777" w:rsidR="00F51430" w:rsidRDefault="00F51430" w:rsidP="005902C6">
      <w:pPr>
        <w:widowControl/>
        <w:ind w:left="4536"/>
        <w:jc w:val="right"/>
        <w:rPr>
          <w:rFonts w:ascii="Times New Roman" w:hAnsi="Times New Roman"/>
          <w:sz w:val="28"/>
          <w:szCs w:val="28"/>
        </w:rPr>
      </w:pPr>
    </w:p>
    <w:p w14:paraId="36989DEF" w14:textId="77777777" w:rsidR="00F51430" w:rsidRDefault="00F51430" w:rsidP="005902C6">
      <w:pPr>
        <w:widowControl/>
        <w:ind w:left="4536"/>
        <w:jc w:val="right"/>
        <w:rPr>
          <w:rFonts w:ascii="Times New Roman" w:hAnsi="Times New Roman"/>
          <w:sz w:val="28"/>
          <w:szCs w:val="28"/>
        </w:rPr>
      </w:pPr>
    </w:p>
    <w:p w14:paraId="556C8A90" w14:textId="77777777" w:rsidR="00F51430" w:rsidRDefault="00F51430" w:rsidP="005902C6">
      <w:pPr>
        <w:widowControl/>
        <w:ind w:left="4536"/>
        <w:jc w:val="right"/>
        <w:rPr>
          <w:rFonts w:ascii="Times New Roman" w:hAnsi="Times New Roman"/>
          <w:sz w:val="28"/>
          <w:szCs w:val="28"/>
        </w:rPr>
      </w:pPr>
    </w:p>
    <w:p w14:paraId="448CA534" w14:textId="4423C0BD" w:rsidR="00D01529" w:rsidRPr="009615C9" w:rsidRDefault="00D01529" w:rsidP="005902C6">
      <w:pPr>
        <w:widowControl/>
        <w:ind w:left="4536"/>
        <w:jc w:val="right"/>
        <w:rPr>
          <w:rFonts w:ascii="Times New Roman" w:hAnsi="Times New Roman"/>
          <w:sz w:val="28"/>
          <w:szCs w:val="28"/>
        </w:rPr>
      </w:pPr>
      <w:r w:rsidRPr="009615C9">
        <w:rPr>
          <w:rFonts w:ascii="Times New Roman" w:hAnsi="Times New Roman"/>
          <w:sz w:val="28"/>
          <w:szCs w:val="28"/>
        </w:rPr>
        <w:t>Приложение 1</w:t>
      </w:r>
    </w:p>
    <w:p w14:paraId="62AA9CFF" w14:textId="77777777" w:rsidR="00D01529" w:rsidRPr="009615C9" w:rsidRDefault="00D01529" w:rsidP="005902C6">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55EDFE88" w14:textId="77777777" w:rsidR="005902C6" w:rsidRPr="00E64641" w:rsidRDefault="005902C6" w:rsidP="005902C6">
      <w:pPr>
        <w:pStyle w:val="afb"/>
        <w:jc w:val="right"/>
        <w:rPr>
          <w:rFonts w:ascii="Times New Roman" w:hAnsi="Times New Roman"/>
          <w:bCs/>
          <w:sz w:val="28"/>
          <w:szCs w:val="28"/>
          <w:lang w:eastAsia="ru-RU"/>
        </w:rPr>
      </w:pPr>
      <w:r w:rsidRPr="00E64641">
        <w:rPr>
          <w:rFonts w:ascii="Times New Roman" w:hAnsi="Times New Roman"/>
          <w:bCs/>
          <w:sz w:val="28"/>
          <w:szCs w:val="28"/>
          <w:lang w:eastAsia="ru-RU"/>
        </w:rPr>
        <w:t>МО</w:t>
      </w:r>
      <w:r>
        <w:rPr>
          <w:rFonts w:ascii="Times New Roman" w:hAnsi="Times New Roman"/>
          <w:bCs/>
          <w:sz w:val="28"/>
          <w:szCs w:val="28"/>
          <w:lang w:eastAsia="ru-RU"/>
        </w:rPr>
        <w:t xml:space="preserve"> </w:t>
      </w:r>
      <w:r w:rsidRPr="00E64641">
        <w:rPr>
          <w:rFonts w:ascii="Times New Roman" w:eastAsia="Times New Roman" w:hAnsi="Times New Roman"/>
          <w:sz w:val="28"/>
          <w:szCs w:val="28"/>
          <w:lang w:val="ru" w:eastAsia="ru-RU"/>
        </w:rPr>
        <w:t xml:space="preserve">«Унцукульский </w:t>
      </w:r>
      <w:r w:rsidRPr="00E64641">
        <w:rPr>
          <w:rFonts w:ascii="Times New Roman" w:eastAsia="Times New Roman" w:hAnsi="Times New Roman"/>
          <w:sz w:val="28"/>
          <w:szCs w:val="28"/>
          <w:lang w:val="ru"/>
        </w:rPr>
        <w:t>район»</w:t>
      </w:r>
    </w:p>
    <w:p w14:paraId="264A8A63" w14:textId="074E8D0C" w:rsidR="005902C6" w:rsidRPr="000E7BBF" w:rsidRDefault="005902C6" w:rsidP="005902C6">
      <w:pPr>
        <w:autoSpaceDE w:val="0"/>
        <w:ind w:left="5103"/>
        <w:jc w:val="right"/>
        <w:rPr>
          <w:rFonts w:ascii="Times New Roman" w:hAnsi="Times New Roman"/>
          <w:color w:val="auto"/>
          <w:sz w:val="28"/>
          <w:szCs w:val="28"/>
        </w:rPr>
      </w:pPr>
      <w:r w:rsidRPr="000E7BBF">
        <w:rPr>
          <w:rFonts w:ascii="Times New Roman" w:hAnsi="Times New Roman"/>
          <w:color w:val="auto"/>
          <w:sz w:val="28"/>
          <w:szCs w:val="28"/>
        </w:rPr>
        <w:t xml:space="preserve">от </w:t>
      </w:r>
      <w:r w:rsidR="00C807A6">
        <w:rPr>
          <w:rFonts w:ascii="Times New Roman" w:hAnsi="Times New Roman"/>
          <w:color w:val="auto"/>
          <w:sz w:val="28"/>
          <w:szCs w:val="28"/>
        </w:rPr>
        <w:t>02.09.2021 г.№86</w:t>
      </w:r>
    </w:p>
    <w:p w14:paraId="64824B17" w14:textId="0795A958" w:rsidR="00D01529" w:rsidRDefault="00D01529" w:rsidP="005902C6">
      <w:pPr>
        <w:widowControl/>
        <w:ind w:left="4536"/>
        <w:rPr>
          <w:sz w:val="28"/>
        </w:rPr>
      </w:pPr>
    </w:p>
    <w:p w14:paraId="7587A3EB" w14:textId="77777777" w:rsidR="00D01529" w:rsidRDefault="00D01529" w:rsidP="0044555F">
      <w:pPr>
        <w:pStyle w:val="ConsPlusNormal"/>
        <w:ind w:firstLine="0"/>
        <w:jc w:val="center"/>
        <w:rPr>
          <w:sz w:val="28"/>
        </w:rPr>
      </w:pPr>
    </w:p>
    <w:p w14:paraId="6FA86428" w14:textId="77777777" w:rsidR="00D01529" w:rsidRDefault="00D01529" w:rsidP="0044555F">
      <w:pPr>
        <w:pStyle w:val="ConsPlusNormal"/>
        <w:ind w:firstLine="0"/>
        <w:jc w:val="center"/>
        <w:rPr>
          <w:sz w:val="28"/>
        </w:rPr>
      </w:pPr>
    </w:p>
    <w:p w14:paraId="2A17410D" w14:textId="7873B513" w:rsidR="00D01529" w:rsidRPr="00BD0ADE" w:rsidRDefault="00D01529" w:rsidP="0044555F">
      <w:pPr>
        <w:pStyle w:val="ConsPlusNormal"/>
        <w:jc w:val="center"/>
        <w:rPr>
          <w:b/>
          <w:sz w:val="28"/>
        </w:rPr>
      </w:pPr>
      <w:r w:rsidRPr="00BD0ADE">
        <w:rPr>
          <w:rStyle w:val="a5"/>
          <w:rFonts w:ascii="Times New Roman" w:hAnsi="Times New Roman"/>
          <w:color w:val="FF0000"/>
          <w:sz w:val="28"/>
          <w:szCs w:val="28"/>
        </w:rPr>
        <w:footnoteReference w:id="22"/>
      </w:r>
      <w:r w:rsidRPr="00BD0ADE">
        <w:rPr>
          <w:b/>
          <w:sz w:val="28"/>
        </w:rPr>
        <w:t xml:space="preserve">Перечень должностных лиц </w:t>
      </w:r>
      <w:r w:rsidR="005902C6" w:rsidRPr="00634662">
        <w:rPr>
          <w:b/>
          <w:sz w:val="28"/>
          <w:szCs w:val="28"/>
          <w:lang w:val="ru"/>
        </w:rPr>
        <w:t>МО «Унцукульский район»</w:t>
      </w:r>
      <w:r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59276690" w14:textId="2291755C" w:rsidR="00D01529" w:rsidRPr="00C8133A" w:rsidRDefault="00D01529" w:rsidP="0044555F">
      <w:pPr>
        <w:pStyle w:val="ConsPlusNormal"/>
        <w:jc w:val="center"/>
        <w:rPr>
          <w:b/>
          <w:color w:val="FF0000"/>
          <w:sz w:val="28"/>
          <w:vertAlign w:val="superscript"/>
        </w:rPr>
      </w:pPr>
      <w:r w:rsidRPr="00BD0ADE">
        <w:rPr>
          <w:b/>
          <w:sz w:val="28"/>
        </w:rPr>
        <w:t xml:space="preserve">в </w:t>
      </w:r>
      <w:r w:rsidR="005902C6" w:rsidRPr="00634662">
        <w:rPr>
          <w:b/>
          <w:sz w:val="28"/>
          <w:szCs w:val="28"/>
          <w:lang w:val="ru"/>
        </w:rPr>
        <w:t>МО «Унцукульский район»</w:t>
      </w:r>
      <w:r w:rsidRPr="00BD0ADE">
        <w:rPr>
          <w:color w:val="FF0000"/>
          <w:sz w:val="28"/>
          <w:vertAlign w:val="superscript"/>
        </w:rPr>
        <w:t>1</w:t>
      </w:r>
    </w:p>
    <w:p w14:paraId="57969028" w14:textId="77777777" w:rsidR="00D01529" w:rsidRDefault="00D01529" w:rsidP="0044555F">
      <w:pPr>
        <w:pStyle w:val="ConsPlusNormal"/>
        <w:jc w:val="center"/>
        <w:rPr>
          <w:sz w:val="28"/>
        </w:rPr>
      </w:pPr>
    </w:p>
    <w:p w14:paraId="4625334F" w14:textId="77777777" w:rsidR="00D01529" w:rsidRDefault="00D01529" w:rsidP="0044555F">
      <w:pPr>
        <w:pStyle w:val="ConsPlusNormal"/>
        <w:jc w:val="both"/>
        <w:rPr>
          <w:sz w:val="28"/>
        </w:rPr>
      </w:pPr>
    </w:p>
    <w:p w14:paraId="1C2E434E" w14:textId="77777777" w:rsidR="00D01529" w:rsidRDefault="00D01529" w:rsidP="0044555F">
      <w:pPr>
        <w:pStyle w:val="ConsPlusNormal"/>
        <w:jc w:val="both"/>
        <w:rPr>
          <w:sz w:val="28"/>
        </w:rPr>
      </w:pPr>
    </w:p>
    <w:p w14:paraId="35D8C680" w14:textId="77777777" w:rsidR="00D01529" w:rsidRDefault="00D01529" w:rsidP="0044555F">
      <w:pPr>
        <w:pStyle w:val="ConsPlusNormal"/>
        <w:jc w:val="both"/>
        <w:rPr>
          <w:sz w:val="28"/>
        </w:rPr>
      </w:pPr>
      <w:r>
        <w:rPr>
          <w:sz w:val="28"/>
        </w:rPr>
        <w:t>1.</w:t>
      </w:r>
    </w:p>
    <w:p w14:paraId="5843FB0F" w14:textId="77777777" w:rsidR="00D01529" w:rsidRDefault="00D01529" w:rsidP="0044555F">
      <w:pPr>
        <w:pStyle w:val="ConsPlusNormal"/>
        <w:jc w:val="both"/>
        <w:rPr>
          <w:sz w:val="28"/>
        </w:rPr>
      </w:pPr>
      <w:r>
        <w:rPr>
          <w:sz w:val="28"/>
        </w:rPr>
        <w:t>2.</w:t>
      </w:r>
    </w:p>
    <w:p w14:paraId="43035121" w14:textId="77777777" w:rsidR="00D01529" w:rsidRDefault="00D01529" w:rsidP="0044555F">
      <w:pPr>
        <w:pStyle w:val="ConsPlusNormal"/>
        <w:jc w:val="both"/>
        <w:rPr>
          <w:sz w:val="28"/>
        </w:rPr>
      </w:pPr>
      <w:r>
        <w:rPr>
          <w:sz w:val="28"/>
        </w:rPr>
        <w:t>3.</w:t>
      </w:r>
    </w:p>
    <w:p w14:paraId="714C414B" w14:textId="77777777" w:rsidR="00D01529" w:rsidRDefault="00D01529" w:rsidP="0044555F">
      <w:pPr>
        <w:pStyle w:val="ConsPlusNormal"/>
        <w:jc w:val="both"/>
        <w:rPr>
          <w:sz w:val="28"/>
        </w:rPr>
      </w:pPr>
    </w:p>
    <w:p w14:paraId="1571C014" w14:textId="77777777" w:rsidR="00D01529" w:rsidRDefault="00804677" w:rsidP="00804677">
      <w:pPr>
        <w:pStyle w:val="ConsPlusNormal"/>
        <w:jc w:val="both"/>
        <w:rPr>
          <w:sz w:val="28"/>
          <w:szCs w:val="28"/>
        </w:rPr>
      </w:pPr>
      <w:r>
        <w:rPr>
          <w:sz w:val="28"/>
        </w:rPr>
        <w:br w:type="page"/>
      </w:r>
    </w:p>
    <w:p w14:paraId="47E26D0C" w14:textId="77777777" w:rsidR="00D01529" w:rsidRPr="009615C9" w:rsidRDefault="00D01529" w:rsidP="005902C6">
      <w:pPr>
        <w:widowControl/>
        <w:ind w:left="4536"/>
        <w:jc w:val="right"/>
        <w:rPr>
          <w:rFonts w:ascii="Times New Roman" w:hAnsi="Times New Roman"/>
          <w:sz w:val="28"/>
          <w:szCs w:val="28"/>
        </w:rPr>
      </w:pPr>
      <w:r>
        <w:rPr>
          <w:rFonts w:ascii="Times New Roman" w:hAnsi="Times New Roman"/>
          <w:sz w:val="28"/>
          <w:szCs w:val="28"/>
        </w:rPr>
        <w:lastRenderedPageBreak/>
        <w:t>П</w:t>
      </w:r>
      <w:r w:rsidRPr="009615C9">
        <w:rPr>
          <w:rFonts w:ascii="Times New Roman" w:hAnsi="Times New Roman"/>
          <w:sz w:val="28"/>
          <w:szCs w:val="28"/>
        </w:rPr>
        <w:t xml:space="preserve">риложение </w:t>
      </w:r>
      <w:r>
        <w:rPr>
          <w:rFonts w:ascii="Times New Roman" w:hAnsi="Times New Roman"/>
          <w:sz w:val="28"/>
          <w:szCs w:val="28"/>
        </w:rPr>
        <w:t>2</w:t>
      </w:r>
    </w:p>
    <w:p w14:paraId="547E3E86" w14:textId="77777777" w:rsidR="00D01529" w:rsidRPr="009615C9" w:rsidRDefault="00D01529" w:rsidP="005902C6">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286C098A" w14:textId="77777777" w:rsidR="005902C6" w:rsidRPr="00E64641" w:rsidRDefault="00D01529" w:rsidP="005902C6">
      <w:pPr>
        <w:pStyle w:val="afb"/>
        <w:jc w:val="right"/>
        <w:rPr>
          <w:rFonts w:ascii="Times New Roman" w:hAnsi="Times New Roman"/>
          <w:bCs/>
          <w:sz w:val="28"/>
          <w:szCs w:val="28"/>
          <w:lang w:eastAsia="ru-RU"/>
        </w:rPr>
      </w:pPr>
      <w:r w:rsidRPr="00BD0ADE">
        <w:rPr>
          <w:rFonts w:ascii="Times New Roman" w:hAnsi="Times New Roman"/>
          <w:sz w:val="28"/>
          <w:szCs w:val="28"/>
        </w:rPr>
        <w:t xml:space="preserve">в </w:t>
      </w:r>
      <w:r w:rsidR="005902C6" w:rsidRPr="00E64641">
        <w:rPr>
          <w:rFonts w:ascii="Times New Roman" w:hAnsi="Times New Roman"/>
          <w:bCs/>
          <w:sz w:val="28"/>
          <w:szCs w:val="28"/>
          <w:lang w:eastAsia="ru-RU"/>
        </w:rPr>
        <w:t>МО</w:t>
      </w:r>
      <w:r w:rsidR="005902C6">
        <w:rPr>
          <w:rFonts w:ascii="Times New Roman" w:hAnsi="Times New Roman"/>
          <w:bCs/>
          <w:sz w:val="28"/>
          <w:szCs w:val="28"/>
          <w:lang w:eastAsia="ru-RU"/>
        </w:rPr>
        <w:t xml:space="preserve"> </w:t>
      </w:r>
      <w:r w:rsidR="005902C6" w:rsidRPr="00E64641">
        <w:rPr>
          <w:rFonts w:ascii="Times New Roman" w:eastAsia="Times New Roman" w:hAnsi="Times New Roman"/>
          <w:sz w:val="28"/>
          <w:szCs w:val="28"/>
          <w:lang w:val="ru" w:eastAsia="ru-RU"/>
        </w:rPr>
        <w:t xml:space="preserve">«Унцукульский </w:t>
      </w:r>
      <w:r w:rsidR="005902C6" w:rsidRPr="00E64641">
        <w:rPr>
          <w:rFonts w:ascii="Times New Roman" w:eastAsia="Times New Roman" w:hAnsi="Times New Roman"/>
          <w:sz w:val="28"/>
          <w:szCs w:val="28"/>
          <w:lang w:val="ru"/>
        </w:rPr>
        <w:t>район»</w:t>
      </w:r>
    </w:p>
    <w:p w14:paraId="53B6CA33" w14:textId="5DEB06EC" w:rsidR="005902C6" w:rsidRPr="000E7BBF" w:rsidRDefault="005902C6" w:rsidP="005902C6">
      <w:pPr>
        <w:autoSpaceDE w:val="0"/>
        <w:ind w:left="5103"/>
        <w:jc w:val="right"/>
        <w:rPr>
          <w:rFonts w:ascii="Times New Roman" w:hAnsi="Times New Roman"/>
          <w:color w:val="auto"/>
          <w:sz w:val="28"/>
          <w:szCs w:val="28"/>
        </w:rPr>
      </w:pPr>
      <w:r w:rsidRPr="000E7BBF">
        <w:rPr>
          <w:rFonts w:ascii="Times New Roman" w:hAnsi="Times New Roman"/>
          <w:color w:val="auto"/>
          <w:sz w:val="28"/>
          <w:szCs w:val="28"/>
        </w:rPr>
        <w:t xml:space="preserve">от </w:t>
      </w:r>
      <w:r w:rsidR="00C807A6">
        <w:rPr>
          <w:rFonts w:ascii="Times New Roman" w:hAnsi="Times New Roman"/>
          <w:color w:val="auto"/>
          <w:sz w:val="28"/>
          <w:szCs w:val="28"/>
        </w:rPr>
        <w:t>02.09.2021 г.№86</w:t>
      </w:r>
    </w:p>
    <w:p w14:paraId="273019E7" w14:textId="5164F085" w:rsidR="00D01529" w:rsidRDefault="00D01529" w:rsidP="005902C6">
      <w:pPr>
        <w:widowControl/>
        <w:ind w:left="4536"/>
        <w:rPr>
          <w:shd w:val="clear" w:color="auto" w:fill="F1C100"/>
        </w:rPr>
      </w:pPr>
    </w:p>
    <w:p w14:paraId="7B5E7DC5" w14:textId="77777777" w:rsidR="00D01529" w:rsidRPr="00F71AD8" w:rsidRDefault="00D01529" w:rsidP="0044555F">
      <w:pPr>
        <w:pStyle w:val="ConsPlusNormal"/>
        <w:spacing w:line="240" w:lineRule="exact"/>
        <w:jc w:val="center"/>
        <w:rPr>
          <w:shd w:val="clear" w:color="auto" w:fill="F1C100"/>
        </w:rPr>
      </w:pPr>
    </w:p>
    <w:p w14:paraId="730BDA03" w14:textId="77777777" w:rsidR="00D01529" w:rsidRPr="00BD0ADE" w:rsidRDefault="00D01529" w:rsidP="0044555F">
      <w:pPr>
        <w:pStyle w:val="ConsPlusNormal"/>
        <w:ind w:firstLine="0"/>
        <w:jc w:val="center"/>
        <w:rPr>
          <w:b/>
          <w:sz w:val="28"/>
        </w:rPr>
      </w:pPr>
      <w:r w:rsidRPr="00BD0ADE">
        <w:rPr>
          <w:rStyle w:val="a5"/>
          <w:rFonts w:ascii="Times New Roman" w:hAnsi="Times New Roman"/>
          <w:color w:val="FF0000"/>
          <w:sz w:val="28"/>
          <w:szCs w:val="28"/>
        </w:rPr>
        <w:footnoteReference w:id="23"/>
      </w: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Pr>
          <w:b/>
          <w:color w:val="000000"/>
          <w:sz w:val="28"/>
        </w:rPr>
        <w:t xml:space="preserve"> </w:t>
      </w:r>
      <w:r w:rsidRPr="00BD0ADE">
        <w:rPr>
          <w:b/>
          <w:sz w:val="28"/>
        </w:rPr>
        <w:t xml:space="preserve">на автомобильном транспорте, городском наземном электрическом транспорте и </w:t>
      </w:r>
    </w:p>
    <w:p w14:paraId="28B79137" w14:textId="77777777" w:rsidR="00D01529" w:rsidRPr="00BD0ADE" w:rsidRDefault="00D01529" w:rsidP="0044555F">
      <w:pPr>
        <w:pStyle w:val="ConsPlusNormal"/>
        <w:ind w:firstLine="0"/>
        <w:jc w:val="center"/>
        <w:rPr>
          <w:b/>
          <w:sz w:val="28"/>
        </w:rPr>
      </w:pPr>
      <w:r w:rsidRPr="00BD0ADE">
        <w:rPr>
          <w:b/>
          <w:sz w:val="28"/>
        </w:rPr>
        <w:t>в дорожном хозяйстве</w:t>
      </w:r>
    </w:p>
    <w:p w14:paraId="3B4EB8EF" w14:textId="11CFF990" w:rsidR="00D01529" w:rsidRDefault="00D01529" w:rsidP="00D748AC">
      <w:pPr>
        <w:pStyle w:val="ConsPlusNormal"/>
        <w:ind w:firstLine="0"/>
        <w:jc w:val="center"/>
        <w:rPr>
          <w:rFonts w:eastAsia="Times New Roman"/>
          <w:b/>
          <w:sz w:val="28"/>
          <w:szCs w:val="28"/>
          <w:lang w:val="ru"/>
        </w:rPr>
      </w:pPr>
      <w:r w:rsidRPr="00BD0ADE">
        <w:rPr>
          <w:b/>
          <w:sz w:val="28"/>
        </w:rPr>
        <w:t xml:space="preserve">в </w:t>
      </w:r>
      <w:r w:rsidR="00D748AC" w:rsidRPr="00E64641">
        <w:rPr>
          <w:b/>
          <w:bCs/>
          <w:sz w:val="28"/>
          <w:szCs w:val="28"/>
        </w:rPr>
        <w:t xml:space="preserve">МО </w:t>
      </w:r>
      <w:r w:rsidR="00D748AC" w:rsidRPr="00E64641">
        <w:rPr>
          <w:rFonts w:eastAsia="Times New Roman"/>
          <w:b/>
          <w:sz w:val="28"/>
          <w:szCs w:val="28"/>
          <w:lang w:val="ru"/>
        </w:rPr>
        <w:t>«Унцукульский район»</w:t>
      </w:r>
    </w:p>
    <w:p w14:paraId="72A5CB79" w14:textId="77777777" w:rsidR="00D748AC" w:rsidRPr="00161B02" w:rsidRDefault="00D748AC" w:rsidP="00D748AC">
      <w:pPr>
        <w:pStyle w:val="ConsPlusNormal"/>
        <w:ind w:firstLine="0"/>
        <w:jc w:val="center"/>
        <w:rPr>
          <w:color w:val="000000"/>
          <w:shd w:val="clear" w:color="auto" w:fill="F1C100"/>
        </w:rPr>
      </w:pPr>
    </w:p>
    <w:tbl>
      <w:tblPr>
        <w:tblW w:w="9486" w:type="dxa"/>
        <w:tblCellMar>
          <w:left w:w="0" w:type="dxa"/>
          <w:right w:w="0" w:type="dxa"/>
        </w:tblCellMar>
        <w:tblLook w:val="00A0" w:firstRow="1" w:lastRow="0" w:firstColumn="1" w:lastColumn="0" w:noHBand="0" w:noVBand="0"/>
      </w:tblPr>
      <w:tblGrid>
        <w:gridCol w:w="642"/>
        <w:gridCol w:w="6859"/>
        <w:gridCol w:w="1985"/>
      </w:tblGrid>
      <w:tr w:rsidR="00D01529" w:rsidRPr="00161B02" w14:paraId="6EB33614"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619819D" w14:textId="77777777" w:rsidR="00D01529" w:rsidRPr="00161B02" w:rsidRDefault="00D01529"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B8E473E" w14:textId="3459B288" w:rsidR="00D01529" w:rsidRPr="00161B02" w:rsidRDefault="00D01529" w:rsidP="009615C9">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9700EC" w:rsidRPr="009700EC">
              <w:rPr>
                <w:rFonts w:ascii="Times New Roman" w:hAnsi="Times New Roman"/>
                <w:bCs/>
              </w:rPr>
              <w:t xml:space="preserve">МО </w:t>
            </w:r>
            <w:r w:rsidR="009700EC" w:rsidRPr="009700EC">
              <w:rPr>
                <w:rFonts w:ascii="Times New Roman" w:hAnsi="Times New Roman"/>
                <w:lang w:val="ru"/>
              </w:rPr>
              <w:t>«Унцукульский район»</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C4FDBE2" w14:textId="77777777" w:rsidR="00D01529" w:rsidRPr="00161B02" w:rsidRDefault="00D01529" w:rsidP="009615C9">
            <w:pPr>
              <w:jc w:val="center"/>
              <w:rPr>
                <w:rFonts w:ascii="Times New Roman" w:hAnsi="Times New Roman"/>
              </w:rPr>
            </w:pPr>
            <w:r w:rsidRPr="00161B02">
              <w:rPr>
                <w:rFonts w:ascii="Times New Roman" w:hAnsi="Times New Roman"/>
              </w:rPr>
              <w:t>Категория риска</w:t>
            </w:r>
          </w:p>
        </w:tc>
      </w:tr>
      <w:tr w:rsidR="00D01529" w:rsidRPr="00161B02" w14:paraId="39ED8A43"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C2E9A52" w14:textId="77777777" w:rsidR="00D01529" w:rsidRPr="00161B02" w:rsidRDefault="00D01529"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52E31BC5" w14:textId="77777777" w:rsidR="00D01529" w:rsidRPr="00C8133A" w:rsidRDefault="00D01529"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6DAD48A1" w14:textId="77777777" w:rsidR="00D01529" w:rsidRPr="00C8133A" w:rsidRDefault="00D01529"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BC83031" w14:textId="77777777" w:rsidR="00D01529" w:rsidRPr="00161B02" w:rsidRDefault="00D01529" w:rsidP="009615C9">
            <w:pPr>
              <w:jc w:val="center"/>
              <w:rPr>
                <w:rFonts w:ascii="Times New Roman" w:hAnsi="Times New Roman"/>
              </w:rPr>
            </w:pPr>
            <w:r w:rsidRPr="00161B02">
              <w:rPr>
                <w:rFonts w:ascii="Times New Roman" w:hAnsi="Times New Roman"/>
              </w:rPr>
              <w:t>Значительный риск</w:t>
            </w:r>
          </w:p>
        </w:tc>
      </w:tr>
      <w:tr w:rsidR="00D01529" w:rsidRPr="00161B02" w14:paraId="59D7C676"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8DE0A99" w14:textId="77777777" w:rsidR="00D01529" w:rsidRPr="00161B02" w:rsidRDefault="00D01529"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29497CC1" w14:textId="77777777" w:rsidR="00D01529" w:rsidRPr="00C8133A" w:rsidRDefault="00D01529"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0343C48B" w14:textId="77777777" w:rsidR="00D01529" w:rsidRPr="00161B02" w:rsidRDefault="00D01529" w:rsidP="009615C9">
            <w:pPr>
              <w:jc w:val="center"/>
              <w:rPr>
                <w:rFonts w:ascii="Times New Roman" w:hAnsi="Times New Roman"/>
              </w:rPr>
            </w:pPr>
            <w:r w:rsidRPr="00161B02">
              <w:rPr>
                <w:rFonts w:ascii="Times New Roman" w:hAnsi="Times New Roman"/>
              </w:rPr>
              <w:t>Средний риск</w:t>
            </w:r>
          </w:p>
        </w:tc>
      </w:tr>
      <w:tr w:rsidR="00D01529" w:rsidRPr="00161B02" w14:paraId="781CB813"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5E57F07" w14:textId="77777777" w:rsidR="00D01529" w:rsidRPr="00161B02" w:rsidRDefault="00D01529"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046F814" w14:textId="77777777" w:rsidR="00D01529" w:rsidRPr="00C8133A" w:rsidRDefault="00D01529"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DA7C427" w14:textId="77777777" w:rsidR="00D01529" w:rsidRPr="00161B02" w:rsidRDefault="00D01529" w:rsidP="009615C9">
            <w:pPr>
              <w:jc w:val="center"/>
              <w:rPr>
                <w:rFonts w:ascii="Times New Roman" w:hAnsi="Times New Roman"/>
              </w:rPr>
            </w:pPr>
            <w:r w:rsidRPr="00161B02">
              <w:rPr>
                <w:rFonts w:ascii="Times New Roman" w:hAnsi="Times New Roman"/>
              </w:rPr>
              <w:t>Умеренный риск</w:t>
            </w:r>
          </w:p>
        </w:tc>
      </w:tr>
      <w:tr w:rsidR="00D01529" w:rsidRPr="00161B02" w14:paraId="50D9A487"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0CE9BAE" w14:textId="77777777" w:rsidR="00D01529" w:rsidRPr="00161B02" w:rsidRDefault="00D01529"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1370F8C" w14:textId="77777777" w:rsidR="00D01529" w:rsidRPr="00161B02" w:rsidRDefault="00D01529"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085C1D38" w14:textId="77777777" w:rsidR="00D01529" w:rsidRPr="00161B02" w:rsidRDefault="00D01529" w:rsidP="009615C9">
            <w:pPr>
              <w:jc w:val="center"/>
              <w:rPr>
                <w:rFonts w:ascii="Times New Roman" w:hAnsi="Times New Roman"/>
              </w:rPr>
            </w:pPr>
            <w:r w:rsidRPr="00161B02">
              <w:rPr>
                <w:rFonts w:ascii="Times New Roman" w:hAnsi="Times New Roman"/>
              </w:rPr>
              <w:t>Низкий риск</w:t>
            </w:r>
          </w:p>
        </w:tc>
      </w:tr>
    </w:tbl>
    <w:p w14:paraId="4889B38F" w14:textId="77777777" w:rsidR="00D01529" w:rsidRDefault="00D01529" w:rsidP="0044555F">
      <w:pPr>
        <w:widowControl/>
        <w:spacing w:after="200" w:line="276" w:lineRule="auto"/>
        <w:rPr>
          <w:shd w:val="clear" w:color="auto" w:fill="F1C100"/>
        </w:rPr>
      </w:pPr>
    </w:p>
    <w:p w14:paraId="65BA554E" w14:textId="77777777" w:rsidR="00D01529" w:rsidRPr="00B956BF" w:rsidRDefault="00D01529" w:rsidP="001A5E19">
      <w:pPr>
        <w:jc w:val="both"/>
        <w:rPr>
          <w:rFonts w:ascii="Times New Roman" w:hAnsi="Times New Roman"/>
          <w:i/>
          <w:sz w:val="28"/>
          <w:szCs w:val="28"/>
        </w:rPr>
      </w:pPr>
      <w:r w:rsidRPr="00B956BF">
        <w:rPr>
          <w:rFonts w:ascii="Times New Roman" w:hAnsi="Times New Roman"/>
          <w:i/>
          <w:sz w:val="28"/>
          <w:szCs w:val="28"/>
        </w:rPr>
        <w:t xml:space="preserve">(Приложение разрабатывается в случае, если положением о виде муниципального контроля предусмотрено, что применяется система оценки и управления рисками при осуществлении данного вида муниципального </w:t>
      </w:r>
      <w:r w:rsidRPr="00B956BF">
        <w:rPr>
          <w:rFonts w:ascii="Times New Roman" w:hAnsi="Times New Roman"/>
          <w:i/>
          <w:sz w:val="28"/>
          <w:szCs w:val="28"/>
        </w:rPr>
        <w:lastRenderedPageBreak/>
        <w:t>контроля, а также в случае, если видом муниципального контроля предусмотрено проведение плановых контрольных</w:t>
      </w:r>
      <w:r>
        <w:rPr>
          <w:rFonts w:ascii="Times New Roman" w:hAnsi="Times New Roman"/>
          <w:i/>
          <w:sz w:val="28"/>
          <w:szCs w:val="28"/>
        </w:rPr>
        <w:t xml:space="preserve"> </w:t>
      </w:r>
      <w:r w:rsidRPr="00B956BF">
        <w:rPr>
          <w:rFonts w:ascii="Times New Roman" w:hAnsi="Times New Roman"/>
          <w:i/>
          <w:sz w:val="28"/>
          <w:szCs w:val="28"/>
        </w:rPr>
        <w:t>мероприятий, если иное не установлено Федеральным законом о виде муниципального контроля или общими требованиями к организации и осуществлению вида контроля, утвержденными Правительством Российской Федерации).</w:t>
      </w:r>
    </w:p>
    <w:p w14:paraId="386781CE" w14:textId="77777777" w:rsidR="00D01529" w:rsidRPr="00B956BF" w:rsidRDefault="00D01529" w:rsidP="001A5E19">
      <w:pPr>
        <w:rPr>
          <w:rFonts w:ascii="Times New Roman" w:hAnsi="Times New Roman"/>
          <w:i/>
          <w:sz w:val="28"/>
          <w:szCs w:val="28"/>
        </w:rPr>
      </w:pPr>
    </w:p>
    <w:p w14:paraId="75EB87F6" w14:textId="77777777" w:rsidR="00D01529" w:rsidRPr="00B956BF" w:rsidRDefault="00D01529" w:rsidP="001A5E19">
      <w:pPr>
        <w:ind w:firstLine="540"/>
        <w:jc w:val="both"/>
        <w:rPr>
          <w:rFonts w:ascii="Times New Roman" w:hAnsi="Times New Roman"/>
          <w:i/>
          <w:sz w:val="28"/>
          <w:szCs w:val="28"/>
        </w:rPr>
      </w:pPr>
      <w:r w:rsidRPr="00B956BF">
        <w:rPr>
          <w:rFonts w:ascii="Times New Roman" w:hAnsi="Times New Roman"/>
          <w:i/>
          <w:sz w:val="28"/>
          <w:szCs w:val="28"/>
        </w:rPr>
        <w:t>1. С учетом вероятности наступления и тяжести потенциальных негативных последствий несоблюдения обязательных требований объекты контроля в области _________(указать сферу контролируемой деятельности) подлежат отнесению к категориям __________ (указать не менее трех категорий) риска.</w:t>
      </w:r>
    </w:p>
    <w:p w14:paraId="67CBD72F" w14:textId="77777777" w:rsidR="00D01529" w:rsidRDefault="00D01529" w:rsidP="001A5E19">
      <w:pPr>
        <w:ind w:firstLine="540"/>
        <w:jc w:val="both"/>
        <w:rPr>
          <w:rFonts w:ascii="Times New Roman" w:hAnsi="Times New Roman"/>
          <w:i/>
          <w:sz w:val="28"/>
          <w:szCs w:val="28"/>
        </w:rPr>
      </w:pPr>
      <w:r w:rsidRPr="00B956BF">
        <w:rPr>
          <w:rFonts w:ascii="Times New Roman" w:hAnsi="Times New Roman"/>
          <w:i/>
          <w:sz w:val="28"/>
          <w:szCs w:val="28"/>
        </w:rPr>
        <w:t>2. </w:t>
      </w:r>
      <w:proofErr w:type="gramStart"/>
      <w:r w:rsidRPr="00B956BF">
        <w:rPr>
          <w:rFonts w:ascii="Times New Roman" w:hAnsi="Times New Roman"/>
          <w:i/>
          <w:sz w:val="28"/>
          <w:szCs w:val="28"/>
        </w:rPr>
        <w:t>К категории _______(указать конкретную категорию (значительного, среднего, умеренного, низкого риска) риска относятся: _______ (перечислить факторы, позволяющие отнести деятельность объектов контроля к указанной категории риска).</w:t>
      </w:r>
      <w:proofErr w:type="gramEnd"/>
    </w:p>
    <w:p w14:paraId="120B18CB" w14:textId="77777777" w:rsidR="00D01529" w:rsidRPr="00AD1CE4" w:rsidRDefault="00D01529" w:rsidP="001A5E19">
      <w:pPr>
        <w:ind w:firstLine="709"/>
        <w:contextualSpacing/>
        <w:jc w:val="both"/>
        <w:rPr>
          <w:rFonts w:ascii="Times New Roman" w:hAnsi="Times New Roman"/>
          <w:i/>
          <w:sz w:val="28"/>
          <w:szCs w:val="44"/>
        </w:rPr>
      </w:pPr>
      <w:r>
        <w:rPr>
          <w:rFonts w:ascii="Times New Roman" w:hAnsi="Times New Roman"/>
          <w:i/>
          <w:sz w:val="28"/>
          <w:szCs w:val="44"/>
        </w:rPr>
        <w:t>Учитывается также д</w:t>
      </w:r>
      <w:r w:rsidRPr="00D848E2">
        <w:rPr>
          <w:rFonts w:ascii="Times New Roman" w:hAnsi="Times New Roman"/>
          <w:i/>
          <w:sz w:val="28"/>
          <w:szCs w:val="44"/>
        </w:rPr>
        <w:t xml:space="preserve">обросовестность </w:t>
      </w:r>
      <w:r>
        <w:rPr>
          <w:rFonts w:ascii="Times New Roman" w:hAnsi="Times New Roman"/>
          <w:i/>
          <w:sz w:val="28"/>
          <w:szCs w:val="44"/>
        </w:rPr>
        <w:t xml:space="preserve">контролируемых лиц </w:t>
      </w:r>
      <w:r w:rsidRPr="00D848E2">
        <w:rPr>
          <w:rFonts w:ascii="Times New Roman" w:hAnsi="Times New Roman"/>
          <w:i/>
          <w:sz w:val="28"/>
          <w:szCs w:val="44"/>
        </w:rPr>
        <w:t>(внутренние системы безопасности, страхование и т.д.)</w:t>
      </w:r>
    </w:p>
    <w:p w14:paraId="4EC2DABE" w14:textId="77777777" w:rsidR="00D01529" w:rsidRPr="00B956BF" w:rsidRDefault="00D01529" w:rsidP="001A5E19">
      <w:pPr>
        <w:ind w:firstLine="540"/>
        <w:jc w:val="both"/>
        <w:rPr>
          <w:rFonts w:ascii="Times New Roman" w:hAnsi="Times New Roman"/>
          <w:i/>
          <w:sz w:val="28"/>
          <w:szCs w:val="28"/>
        </w:rPr>
      </w:pPr>
    </w:p>
    <w:p w14:paraId="244E914D"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Для примера:</w:t>
      </w:r>
    </w:p>
    <w:p w14:paraId="75290E7C"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w:t>
      </w:r>
      <w:r>
        <w:rPr>
          <w:rFonts w:ascii="Times New Roman" w:hAnsi="Times New Roman"/>
          <w:i/>
          <w:sz w:val="28"/>
          <w:szCs w:val="28"/>
        </w:rPr>
        <w:t>значительного, среднего и низкого риска</w:t>
      </w:r>
      <w:r w:rsidRPr="00D848E2">
        <w:rPr>
          <w:rFonts w:ascii="Times New Roman" w:hAnsi="Times New Roman"/>
          <w:i/>
          <w:sz w:val="28"/>
          <w:szCs w:val="28"/>
        </w:rPr>
        <w:t xml:space="preserve"> (перечень категорий риска устанавливается положением о виде контроля).</w:t>
      </w:r>
    </w:p>
    <w:p w14:paraId="431DB13E"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 xml:space="preserve">С учетом вероятности нарушения обязательных требований объекты муниципального контроля, предусмотренные </w:t>
      </w:r>
      <w:hyperlink w:anchor="P424" w:history="1">
        <w:r w:rsidRPr="00D848E2">
          <w:rPr>
            <w:rFonts w:ascii="Times New Roman" w:hAnsi="Times New Roman"/>
            <w:i/>
            <w:sz w:val="28"/>
            <w:szCs w:val="28"/>
          </w:rPr>
          <w:t>пунктом 4</w:t>
        </w:r>
      </w:hyperlink>
      <w:r w:rsidRPr="00D848E2">
        <w:rPr>
          <w:rFonts w:ascii="Times New Roman" w:hAnsi="Times New Roman"/>
          <w:i/>
          <w:sz w:val="28"/>
          <w:szCs w:val="28"/>
        </w:rPr>
        <w:t xml:space="preserve"> настоящего документа и подлежащие отнесению к категории низкого риска, подлежат отнесению к категориям среднего риска (</w:t>
      </w:r>
      <w:hyperlink w:anchor="P415" w:history="1">
        <w:r w:rsidRPr="00D848E2">
          <w:rPr>
            <w:rFonts w:ascii="Times New Roman" w:hAnsi="Times New Roman"/>
            <w:i/>
            <w:sz w:val="28"/>
            <w:szCs w:val="28"/>
          </w:rPr>
          <w:t>пункт 2</w:t>
        </w:r>
      </w:hyperlink>
      <w:r w:rsidRPr="00D848E2">
        <w:rPr>
          <w:rFonts w:ascii="Times New Roman" w:hAnsi="Times New Roman"/>
          <w:i/>
          <w:sz w:val="28"/>
          <w:szCs w:val="28"/>
        </w:rPr>
        <w:t xml:space="preserve"> настоящего документа) или умеренного риска (</w:t>
      </w:r>
      <w:hyperlink w:anchor="P420" w:history="1">
        <w:r w:rsidRPr="00D848E2">
          <w:rPr>
            <w:rFonts w:ascii="Times New Roman" w:hAnsi="Times New Roman"/>
            <w:i/>
            <w:sz w:val="28"/>
            <w:szCs w:val="28"/>
          </w:rPr>
          <w:t>пункт 3</w:t>
        </w:r>
      </w:hyperlink>
      <w:r w:rsidRPr="00D848E2">
        <w:rPr>
          <w:rFonts w:ascii="Times New Roman" w:hAnsi="Times New Roman"/>
          <w:i/>
          <w:sz w:val="28"/>
          <w:szCs w:val="28"/>
        </w:rPr>
        <w:t xml:space="preserve"> настоящего документа) при наличии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14:paraId="65257DA6"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а) нарушением__________________ (из соответствующей сферы отношений), ответственность за которое предусмотрена статьей _______ Кодекса Российской Федерации об административных правонарушениях;</w:t>
      </w:r>
    </w:p>
    <w:p w14:paraId="6A52393F"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б) воспрепятствованием законной деятельности должностного лица органа муниципального контроля</w:t>
      </w:r>
      <w:r>
        <w:rPr>
          <w:rFonts w:ascii="Times New Roman" w:hAnsi="Times New Roman"/>
          <w:i/>
          <w:sz w:val="28"/>
          <w:szCs w:val="28"/>
        </w:rPr>
        <w:t xml:space="preserve"> </w:t>
      </w:r>
      <w:r w:rsidRPr="00D848E2">
        <w:rPr>
          <w:rFonts w:ascii="Times New Roman" w:hAnsi="Times New Roman"/>
          <w:i/>
          <w:sz w:val="28"/>
          <w:szCs w:val="28"/>
        </w:rPr>
        <w:t xml:space="preserve">по проведению проверок или уклонением от таких проверок, ответственность за которые предусмотрена </w:t>
      </w:r>
      <w:hyperlink r:id="rId17" w:history="1">
        <w:r w:rsidRPr="00D848E2">
          <w:rPr>
            <w:rFonts w:ascii="Times New Roman" w:hAnsi="Times New Roman"/>
            <w:i/>
            <w:sz w:val="28"/>
            <w:szCs w:val="28"/>
          </w:rPr>
          <w:t>статьей 19.4.1</w:t>
        </w:r>
      </w:hyperlink>
      <w:r w:rsidRPr="00D848E2">
        <w:rPr>
          <w:rFonts w:ascii="Times New Roman" w:hAnsi="Times New Roman"/>
          <w:i/>
          <w:sz w:val="28"/>
          <w:szCs w:val="28"/>
        </w:rPr>
        <w:t xml:space="preserve"> Кодекса Российской Федерации об административных правонарушениях;</w:t>
      </w:r>
    </w:p>
    <w:p w14:paraId="6F6B0DF6"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 xml:space="preserve">в) невыполнением в срок законного предписания _________, ответственность за которое предусмотрена </w:t>
      </w:r>
      <w:hyperlink r:id="rId18" w:history="1">
        <w:r w:rsidRPr="00D848E2">
          <w:rPr>
            <w:rFonts w:ascii="Times New Roman" w:hAnsi="Times New Roman"/>
            <w:i/>
            <w:sz w:val="28"/>
            <w:szCs w:val="28"/>
          </w:rPr>
          <w:t>статьей 19.5</w:t>
        </w:r>
      </w:hyperlink>
      <w:r w:rsidRPr="00D848E2">
        <w:rPr>
          <w:rFonts w:ascii="Times New Roman" w:hAnsi="Times New Roman"/>
          <w:i/>
          <w:sz w:val="28"/>
          <w:szCs w:val="28"/>
        </w:rPr>
        <w:t xml:space="preserve"> Кодекса Российской Федерации об административных правонарушениях;</w:t>
      </w:r>
    </w:p>
    <w:p w14:paraId="79037BAB" w14:textId="77777777" w:rsidR="00D01529" w:rsidRPr="00D848E2" w:rsidRDefault="00D01529" w:rsidP="001A5E19">
      <w:pPr>
        <w:ind w:firstLine="709"/>
        <w:contextualSpacing/>
        <w:jc w:val="both"/>
        <w:rPr>
          <w:rFonts w:ascii="Times New Roman" w:hAnsi="Times New Roman"/>
          <w:i/>
          <w:sz w:val="28"/>
          <w:szCs w:val="28"/>
        </w:rPr>
      </w:pPr>
      <w:r w:rsidRPr="00D848E2">
        <w:rPr>
          <w:rFonts w:ascii="Times New Roman" w:hAnsi="Times New Roman"/>
          <w:i/>
          <w:sz w:val="28"/>
          <w:szCs w:val="28"/>
        </w:rPr>
        <w:t>г) иные.</w:t>
      </w:r>
    </w:p>
    <w:p w14:paraId="15AC3F24" w14:textId="77777777" w:rsidR="00D01529" w:rsidRDefault="00D01529" w:rsidP="0044555F">
      <w:pPr>
        <w:widowControl/>
        <w:spacing w:after="200" w:line="276" w:lineRule="auto"/>
        <w:rPr>
          <w:shd w:val="clear" w:color="auto" w:fill="F1C100"/>
        </w:rPr>
      </w:pPr>
    </w:p>
    <w:p w14:paraId="5335A387" w14:textId="72ECF5AB" w:rsidR="00D01529" w:rsidRPr="009615C9" w:rsidRDefault="00D01529" w:rsidP="00F51430">
      <w:pPr>
        <w:widowControl/>
        <w:spacing w:line="276" w:lineRule="auto"/>
        <w:jc w:val="right"/>
        <w:rPr>
          <w:rFonts w:ascii="Times New Roman" w:hAnsi="Times New Roman"/>
          <w:sz w:val="28"/>
          <w:szCs w:val="28"/>
        </w:rPr>
      </w:pPr>
      <w:r>
        <w:rPr>
          <w:shd w:val="clear" w:color="auto" w:fill="F1C100"/>
        </w:rPr>
        <w:br w:type="page"/>
      </w: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14:paraId="4BCF5E50" w14:textId="77777777" w:rsidR="00D01529" w:rsidRPr="009615C9" w:rsidRDefault="00D01529" w:rsidP="009700EC">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6448FAF4" w14:textId="77777777" w:rsidR="009700EC" w:rsidRPr="00E64641" w:rsidRDefault="00D01529" w:rsidP="009700EC">
      <w:pPr>
        <w:pStyle w:val="afb"/>
        <w:jc w:val="right"/>
        <w:rPr>
          <w:rFonts w:ascii="Times New Roman" w:hAnsi="Times New Roman"/>
          <w:bCs/>
          <w:sz w:val="28"/>
          <w:szCs w:val="28"/>
          <w:lang w:eastAsia="ru-RU"/>
        </w:rPr>
      </w:pPr>
      <w:r w:rsidRPr="00BD0ADE">
        <w:rPr>
          <w:rFonts w:ascii="Times New Roman" w:hAnsi="Times New Roman"/>
          <w:sz w:val="28"/>
          <w:szCs w:val="28"/>
        </w:rPr>
        <w:t xml:space="preserve">в </w:t>
      </w:r>
      <w:r w:rsidR="009700EC" w:rsidRPr="00E64641">
        <w:rPr>
          <w:rFonts w:ascii="Times New Roman" w:hAnsi="Times New Roman"/>
          <w:bCs/>
          <w:sz w:val="28"/>
          <w:szCs w:val="28"/>
          <w:lang w:eastAsia="ru-RU"/>
        </w:rPr>
        <w:t>МО</w:t>
      </w:r>
      <w:r w:rsidR="009700EC">
        <w:rPr>
          <w:rFonts w:ascii="Times New Roman" w:hAnsi="Times New Roman"/>
          <w:bCs/>
          <w:sz w:val="28"/>
          <w:szCs w:val="28"/>
          <w:lang w:eastAsia="ru-RU"/>
        </w:rPr>
        <w:t xml:space="preserve"> </w:t>
      </w:r>
      <w:r w:rsidR="009700EC" w:rsidRPr="00E64641">
        <w:rPr>
          <w:rFonts w:ascii="Times New Roman" w:eastAsia="Times New Roman" w:hAnsi="Times New Roman"/>
          <w:sz w:val="28"/>
          <w:szCs w:val="28"/>
          <w:lang w:val="ru" w:eastAsia="ru-RU"/>
        </w:rPr>
        <w:t xml:space="preserve">«Унцукульский </w:t>
      </w:r>
      <w:r w:rsidR="009700EC" w:rsidRPr="00E64641">
        <w:rPr>
          <w:rFonts w:ascii="Times New Roman" w:eastAsia="Times New Roman" w:hAnsi="Times New Roman"/>
          <w:sz w:val="28"/>
          <w:szCs w:val="28"/>
          <w:lang w:val="ru"/>
        </w:rPr>
        <w:t>район»</w:t>
      </w:r>
    </w:p>
    <w:p w14:paraId="65E4BC6C" w14:textId="5DBE3B22" w:rsidR="00D01529" w:rsidRPr="00F71AD8" w:rsidRDefault="009700EC" w:rsidP="00C807A6">
      <w:pPr>
        <w:widowControl/>
        <w:ind w:left="4536"/>
        <w:jc w:val="right"/>
        <w:rPr>
          <w:shd w:val="clear" w:color="auto" w:fill="F1C100"/>
        </w:rPr>
      </w:pPr>
      <w:r w:rsidRPr="000E7BBF">
        <w:rPr>
          <w:rFonts w:ascii="Times New Roman" w:hAnsi="Times New Roman"/>
          <w:color w:val="auto"/>
          <w:sz w:val="28"/>
          <w:szCs w:val="28"/>
        </w:rPr>
        <w:t xml:space="preserve">от </w:t>
      </w:r>
      <w:r w:rsidR="00C807A6">
        <w:rPr>
          <w:rFonts w:ascii="Times New Roman" w:hAnsi="Times New Roman"/>
          <w:color w:val="auto"/>
          <w:sz w:val="28"/>
          <w:szCs w:val="28"/>
        </w:rPr>
        <w:t>02.09.2021 г.№86</w:t>
      </w:r>
    </w:p>
    <w:p w14:paraId="131D58F9" w14:textId="77777777" w:rsidR="00D01529" w:rsidRDefault="00D01529" w:rsidP="00C8133A">
      <w:pPr>
        <w:pStyle w:val="ConsPlusNormal"/>
        <w:ind w:firstLine="0"/>
        <w:jc w:val="center"/>
        <w:rPr>
          <w:b/>
          <w:sz w:val="28"/>
        </w:rPr>
      </w:pPr>
    </w:p>
    <w:p w14:paraId="67EB04D9" w14:textId="77777777" w:rsidR="00D01529" w:rsidRPr="00BD0ADE" w:rsidRDefault="00D01529" w:rsidP="00C8133A">
      <w:pPr>
        <w:pStyle w:val="ConsPlusNormal"/>
        <w:ind w:firstLine="0"/>
        <w:jc w:val="center"/>
        <w:rPr>
          <w:b/>
          <w:shd w:val="clear" w:color="auto" w:fill="F1C100"/>
        </w:rPr>
      </w:pPr>
      <w:r w:rsidRPr="00BD0ADE">
        <w:rPr>
          <w:rStyle w:val="a5"/>
          <w:rFonts w:ascii="Times New Roman" w:hAnsi="Times New Roman"/>
          <w:color w:val="FF0000"/>
          <w:sz w:val="28"/>
          <w:szCs w:val="28"/>
        </w:rPr>
        <w:footnoteReference w:id="24"/>
      </w:r>
      <w:r w:rsidRPr="00BD0ADE">
        <w:rPr>
          <w:b/>
          <w:sz w:val="28"/>
        </w:rPr>
        <w:t xml:space="preserve">Перечень индикаторов риска </w:t>
      </w:r>
    </w:p>
    <w:p w14:paraId="3E25E21B" w14:textId="77777777" w:rsidR="00D01529" w:rsidRPr="00BD0ADE" w:rsidRDefault="00D01529"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Pr>
          <w:b/>
          <w:sz w:val="28"/>
        </w:rPr>
        <w:t xml:space="preserve"> </w:t>
      </w:r>
      <w:r w:rsidRPr="00BD0ADE">
        <w:rPr>
          <w:b/>
          <w:sz w:val="28"/>
        </w:rPr>
        <w:t>на автомобильном транспорте, городском наземном электрическом транспорте и в дорожном хозяйстве</w:t>
      </w:r>
    </w:p>
    <w:p w14:paraId="4E600784" w14:textId="50A69110" w:rsidR="00D01529" w:rsidRPr="00C8133A" w:rsidRDefault="00D01529" w:rsidP="00C8133A">
      <w:pPr>
        <w:pStyle w:val="ConsPlusNormal"/>
        <w:jc w:val="center"/>
        <w:rPr>
          <w:sz w:val="28"/>
          <w:szCs w:val="28"/>
          <w:shd w:val="clear" w:color="auto" w:fill="F1C100"/>
          <w:vertAlign w:val="superscript"/>
        </w:rPr>
      </w:pPr>
      <w:r w:rsidRPr="00BD0ADE">
        <w:rPr>
          <w:b/>
          <w:sz w:val="28"/>
        </w:rPr>
        <w:t xml:space="preserve">в </w:t>
      </w:r>
      <w:r w:rsidR="00D748AC" w:rsidRPr="00E64641">
        <w:rPr>
          <w:b/>
          <w:bCs/>
          <w:sz w:val="28"/>
          <w:szCs w:val="28"/>
        </w:rPr>
        <w:t xml:space="preserve">МО </w:t>
      </w:r>
      <w:r w:rsidR="00D748AC" w:rsidRPr="00E64641">
        <w:rPr>
          <w:rFonts w:eastAsia="Times New Roman"/>
          <w:b/>
          <w:sz w:val="28"/>
          <w:szCs w:val="28"/>
          <w:lang w:val="ru"/>
        </w:rPr>
        <w:t>«Унцукульский район»</w:t>
      </w:r>
      <w:r w:rsidRPr="00BD0ADE">
        <w:rPr>
          <w:color w:val="FF0000"/>
          <w:sz w:val="28"/>
          <w:szCs w:val="28"/>
          <w:vertAlign w:val="superscript"/>
        </w:rPr>
        <w:t>1</w:t>
      </w:r>
    </w:p>
    <w:p w14:paraId="550D2765" w14:textId="77777777" w:rsidR="00D01529" w:rsidRPr="00F71AD8" w:rsidRDefault="00D01529"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01529" w:rsidRPr="00F71AD8" w14:paraId="06C1DABC" w14:textId="77777777" w:rsidTr="009615C9">
        <w:trPr>
          <w:trHeight w:val="360"/>
        </w:trPr>
        <w:tc>
          <w:tcPr>
            <w:tcW w:w="2410" w:type="dxa"/>
            <w:tcMar>
              <w:top w:w="0" w:type="dxa"/>
              <w:left w:w="108" w:type="dxa"/>
              <w:bottom w:w="0" w:type="dxa"/>
              <w:right w:w="108" w:type="dxa"/>
            </w:tcMar>
          </w:tcPr>
          <w:p w14:paraId="74AD42BA" w14:textId="77777777" w:rsidR="00D01529" w:rsidRPr="00F71AD8" w:rsidRDefault="00D01529"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35E5CF22" w14:textId="77777777" w:rsidR="00D01529" w:rsidRPr="00F71AD8" w:rsidRDefault="00D01529"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4C48250A" w14:textId="77777777" w:rsidR="00D01529" w:rsidRPr="00F71AD8" w:rsidRDefault="00D01529"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D01529" w:rsidRPr="00F71AD8" w14:paraId="2561F9B9" w14:textId="77777777" w:rsidTr="009615C9">
        <w:tc>
          <w:tcPr>
            <w:tcW w:w="2410" w:type="dxa"/>
            <w:tcMar>
              <w:top w:w="0" w:type="dxa"/>
              <w:left w:w="108" w:type="dxa"/>
              <w:bottom w:w="0" w:type="dxa"/>
              <w:right w:w="108" w:type="dxa"/>
            </w:tcMar>
          </w:tcPr>
          <w:p w14:paraId="55F11990" w14:textId="77777777" w:rsidR="00D01529" w:rsidRPr="00F71AD8" w:rsidRDefault="00D01529"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1D6E9D27"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378FB3F7"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&lt; 5 шт. или</w:t>
            </w:r>
          </w:p>
          <w:p w14:paraId="1EF7D98F"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&gt; 10 шт.</w:t>
            </w:r>
          </w:p>
        </w:tc>
      </w:tr>
      <w:tr w:rsidR="00D01529" w:rsidRPr="00F71AD8" w14:paraId="6F395CEB" w14:textId="77777777" w:rsidTr="009615C9">
        <w:tc>
          <w:tcPr>
            <w:tcW w:w="2410" w:type="dxa"/>
            <w:tcMar>
              <w:top w:w="0" w:type="dxa"/>
              <w:left w:w="108" w:type="dxa"/>
              <w:bottom w:w="0" w:type="dxa"/>
              <w:right w:w="108" w:type="dxa"/>
            </w:tcMar>
          </w:tcPr>
          <w:p w14:paraId="3AB5FF94" w14:textId="77777777" w:rsidR="00D01529" w:rsidRPr="00F71AD8" w:rsidRDefault="00D01529"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731AB4A4"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6290FCA6"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да</w:t>
            </w:r>
          </w:p>
        </w:tc>
      </w:tr>
      <w:tr w:rsidR="00D01529" w:rsidRPr="00F71AD8" w14:paraId="03FC0A04" w14:textId="77777777" w:rsidTr="009615C9">
        <w:tc>
          <w:tcPr>
            <w:tcW w:w="2410" w:type="dxa"/>
            <w:tcMar>
              <w:top w:w="0" w:type="dxa"/>
              <w:left w:w="108" w:type="dxa"/>
              <w:bottom w:w="0" w:type="dxa"/>
              <w:right w:w="108" w:type="dxa"/>
            </w:tcMar>
          </w:tcPr>
          <w:p w14:paraId="06AEA3CD" w14:textId="77777777" w:rsidR="00D01529" w:rsidRPr="00F71AD8" w:rsidRDefault="00D01529"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74CEAFD5"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14:paraId="383C7FB5" w14:textId="77777777" w:rsidR="00D01529" w:rsidRPr="00F71AD8" w:rsidRDefault="00D01529"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7718E4F6" w14:textId="77777777" w:rsidR="00D01529" w:rsidRPr="00F71AD8" w:rsidRDefault="00D01529" w:rsidP="0044555F">
      <w:pPr>
        <w:pStyle w:val="ConsPlusNormal"/>
        <w:jc w:val="both"/>
        <w:rPr>
          <w:shd w:val="clear" w:color="auto" w:fill="F1C100"/>
        </w:rPr>
      </w:pPr>
    </w:p>
    <w:p w14:paraId="1114A356" w14:textId="77777777" w:rsidR="00D01529" w:rsidRPr="00F71AD8" w:rsidRDefault="00D01529" w:rsidP="0044555F">
      <w:pPr>
        <w:pStyle w:val="ConsPlusNormal"/>
        <w:jc w:val="both"/>
        <w:rPr>
          <w:shd w:val="clear" w:color="auto" w:fill="F1C100"/>
        </w:rPr>
      </w:pPr>
    </w:p>
    <w:p w14:paraId="5FCAD85B" w14:textId="77777777" w:rsidR="00D01529" w:rsidRPr="00F71AD8" w:rsidRDefault="00D01529" w:rsidP="0044555F">
      <w:pPr>
        <w:pStyle w:val="ConsPlusNormal"/>
        <w:jc w:val="both"/>
        <w:rPr>
          <w:shd w:val="clear" w:color="auto" w:fill="F1C100"/>
        </w:rPr>
      </w:pPr>
    </w:p>
    <w:p w14:paraId="03DB0B28" w14:textId="77777777" w:rsidR="00D01529" w:rsidRPr="009615C9" w:rsidRDefault="00D01529" w:rsidP="009700EC">
      <w:pPr>
        <w:widowControl/>
        <w:spacing w:after="200" w:line="276" w:lineRule="auto"/>
        <w:ind w:firstLine="4500"/>
        <w:jc w:val="right"/>
        <w:rPr>
          <w:rFonts w:ascii="Times New Roman" w:hAnsi="Times New Roman"/>
          <w:sz w:val="28"/>
          <w:szCs w:val="28"/>
        </w:rPr>
      </w:pPr>
      <w:r w:rsidRPr="00F71AD8">
        <w:rPr>
          <w:sz w:val="28"/>
        </w:rPr>
        <w:br w:type="page"/>
      </w:r>
      <w:r w:rsidRPr="009615C9">
        <w:rPr>
          <w:rFonts w:ascii="Times New Roman" w:hAnsi="Times New Roman"/>
          <w:sz w:val="28"/>
          <w:szCs w:val="28"/>
        </w:rPr>
        <w:lastRenderedPageBreak/>
        <w:t xml:space="preserve">Приложение </w:t>
      </w:r>
      <w:r>
        <w:rPr>
          <w:rFonts w:ascii="Times New Roman" w:hAnsi="Times New Roman"/>
          <w:sz w:val="28"/>
          <w:szCs w:val="28"/>
        </w:rPr>
        <w:t>4</w:t>
      </w:r>
    </w:p>
    <w:p w14:paraId="0547A6D2" w14:textId="77777777" w:rsidR="00D01529" w:rsidRPr="009615C9" w:rsidRDefault="00D01529" w:rsidP="009700EC">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70413FF3" w14:textId="77777777" w:rsidR="009700EC" w:rsidRPr="00E64641" w:rsidRDefault="00D01529" w:rsidP="009700EC">
      <w:pPr>
        <w:pStyle w:val="afb"/>
        <w:jc w:val="right"/>
        <w:rPr>
          <w:rFonts w:ascii="Times New Roman" w:hAnsi="Times New Roman"/>
          <w:bCs/>
          <w:sz w:val="28"/>
          <w:szCs w:val="28"/>
          <w:lang w:eastAsia="ru-RU"/>
        </w:rPr>
      </w:pPr>
      <w:r w:rsidRPr="00BD0ADE">
        <w:rPr>
          <w:rFonts w:ascii="Times New Roman" w:hAnsi="Times New Roman"/>
          <w:sz w:val="28"/>
          <w:szCs w:val="28"/>
        </w:rPr>
        <w:t xml:space="preserve">в </w:t>
      </w:r>
      <w:r w:rsidR="009700EC" w:rsidRPr="00E64641">
        <w:rPr>
          <w:rFonts w:ascii="Times New Roman" w:hAnsi="Times New Roman"/>
          <w:bCs/>
          <w:sz w:val="28"/>
          <w:szCs w:val="28"/>
          <w:lang w:eastAsia="ru-RU"/>
        </w:rPr>
        <w:t>МО</w:t>
      </w:r>
      <w:r w:rsidR="009700EC">
        <w:rPr>
          <w:rFonts w:ascii="Times New Roman" w:hAnsi="Times New Roman"/>
          <w:bCs/>
          <w:sz w:val="28"/>
          <w:szCs w:val="28"/>
          <w:lang w:eastAsia="ru-RU"/>
        </w:rPr>
        <w:t xml:space="preserve"> </w:t>
      </w:r>
      <w:r w:rsidR="009700EC" w:rsidRPr="00E64641">
        <w:rPr>
          <w:rFonts w:ascii="Times New Roman" w:eastAsia="Times New Roman" w:hAnsi="Times New Roman"/>
          <w:sz w:val="28"/>
          <w:szCs w:val="28"/>
          <w:lang w:val="ru" w:eastAsia="ru-RU"/>
        </w:rPr>
        <w:t xml:space="preserve">«Унцукульский </w:t>
      </w:r>
      <w:r w:rsidR="009700EC" w:rsidRPr="00E64641">
        <w:rPr>
          <w:rFonts w:ascii="Times New Roman" w:eastAsia="Times New Roman" w:hAnsi="Times New Roman"/>
          <w:sz w:val="28"/>
          <w:szCs w:val="28"/>
          <w:lang w:val="ru"/>
        </w:rPr>
        <w:t>район»</w:t>
      </w:r>
    </w:p>
    <w:p w14:paraId="6DE2C050" w14:textId="526FE9D8" w:rsidR="00D01529" w:rsidRPr="00F71AD8" w:rsidRDefault="009700EC" w:rsidP="009700EC">
      <w:pPr>
        <w:widowControl/>
        <w:ind w:left="4536"/>
        <w:jc w:val="right"/>
      </w:pPr>
      <w:r w:rsidRPr="000E7BBF">
        <w:rPr>
          <w:rFonts w:ascii="Times New Roman" w:hAnsi="Times New Roman"/>
          <w:color w:val="auto"/>
          <w:sz w:val="28"/>
          <w:szCs w:val="28"/>
        </w:rPr>
        <w:t xml:space="preserve">от </w:t>
      </w:r>
      <w:r w:rsidR="00C807A6">
        <w:rPr>
          <w:rFonts w:ascii="Times New Roman" w:hAnsi="Times New Roman"/>
          <w:color w:val="auto"/>
          <w:sz w:val="28"/>
          <w:szCs w:val="28"/>
        </w:rPr>
        <w:t>02.09.2021 г.№86</w:t>
      </w:r>
    </w:p>
    <w:p w14:paraId="2EF8A510" w14:textId="77777777" w:rsidR="00D01529" w:rsidRPr="00F71AD8" w:rsidRDefault="00D01529" w:rsidP="0044555F">
      <w:pPr>
        <w:pStyle w:val="ConsPlusNormal"/>
        <w:jc w:val="right"/>
      </w:pPr>
    </w:p>
    <w:p w14:paraId="13E13526" w14:textId="77777777" w:rsidR="00D01529" w:rsidRPr="00BD0ADE" w:rsidRDefault="00D01529" w:rsidP="00DB607F">
      <w:pPr>
        <w:pStyle w:val="ConsPlusNormal"/>
        <w:ind w:firstLine="0"/>
        <w:jc w:val="center"/>
        <w:rPr>
          <w:b/>
          <w:sz w:val="28"/>
          <w:szCs w:val="28"/>
        </w:rPr>
      </w:pPr>
      <w:r w:rsidRPr="00BD0ADE">
        <w:rPr>
          <w:b/>
          <w:sz w:val="28"/>
          <w:szCs w:val="28"/>
        </w:rPr>
        <w:t>Форма предписания Контрольного органа</w:t>
      </w:r>
    </w:p>
    <w:p w14:paraId="41C0C095" w14:textId="77777777" w:rsidR="00D01529" w:rsidRPr="00BD0ADE" w:rsidRDefault="00D01529" w:rsidP="00DB607F">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4252"/>
        <w:gridCol w:w="4819"/>
      </w:tblGrid>
      <w:tr w:rsidR="00D01529" w:rsidRPr="00BD0ADE" w14:paraId="641FF21E" w14:textId="77777777" w:rsidTr="00DB607F">
        <w:tc>
          <w:tcPr>
            <w:tcW w:w="4252" w:type="dxa"/>
            <w:tcMar>
              <w:top w:w="102" w:type="dxa"/>
              <w:left w:w="62" w:type="dxa"/>
              <w:bottom w:w="102" w:type="dxa"/>
              <w:right w:w="62" w:type="dxa"/>
            </w:tcMar>
          </w:tcPr>
          <w:p w14:paraId="1AA8DC70" w14:textId="77777777" w:rsidR="00D01529" w:rsidRPr="007F7939" w:rsidRDefault="00D01529" w:rsidP="00DB607F">
            <w:pPr>
              <w:pStyle w:val="ConsPlusNormal"/>
              <w:ind w:firstLine="0"/>
              <w:rPr>
                <w:color w:val="000000"/>
                <w:sz w:val="24"/>
                <w:szCs w:val="20"/>
              </w:rPr>
            </w:pPr>
            <w:r w:rsidRPr="007F7939">
              <w:rPr>
                <w:color w:val="000000"/>
                <w:sz w:val="24"/>
                <w:szCs w:val="20"/>
              </w:rPr>
              <w:t>Бланк Контрольного органа</w:t>
            </w:r>
          </w:p>
        </w:tc>
        <w:tc>
          <w:tcPr>
            <w:tcW w:w="4819" w:type="dxa"/>
            <w:tcMar>
              <w:top w:w="102" w:type="dxa"/>
              <w:left w:w="62" w:type="dxa"/>
              <w:bottom w:w="102" w:type="dxa"/>
              <w:right w:w="62" w:type="dxa"/>
            </w:tcMar>
          </w:tcPr>
          <w:p w14:paraId="5B1D7307"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14:paraId="13D2B22E"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должность руководителя контролируемого лица)</w:t>
            </w:r>
          </w:p>
          <w:p w14:paraId="150A5200"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14:paraId="47F881D2"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полное наименование контролируемого лица)</w:t>
            </w:r>
          </w:p>
          <w:p w14:paraId="23993B7E"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14:paraId="488C2152"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фамилия, имя, отчество</w:t>
            </w:r>
          </w:p>
          <w:p w14:paraId="42E72ABE"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(при наличии) руководителя контролируемого лица)</w:t>
            </w:r>
          </w:p>
          <w:p w14:paraId="395FA0B4"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_________________________________</w:t>
            </w:r>
          </w:p>
          <w:p w14:paraId="24A4DF87" w14:textId="77777777" w:rsidR="00D01529" w:rsidRPr="007F7939" w:rsidRDefault="00D01529" w:rsidP="00DB607F">
            <w:pPr>
              <w:pStyle w:val="ConsPlusNormal"/>
              <w:spacing w:line="240" w:lineRule="exact"/>
              <w:ind w:firstLine="5"/>
              <w:jc w:val="center"/>
              <w:rPr>
                <w:color w:val="000000"/>
                <w:sz w:val="24"/>
                <w:szCs w:val="20"/>
              </w:rPr>
            </w:pPr>
            <w:r w:rsidRPr="007F7939">
              <w:rPr>
                <w:color w:val="000000"/>
                <w:sz w:val="24"/>
                <w:szCs w:val="20"/>
              </w:rPr>
              <w:t>(указывается адрес места нахождения контролируемого лица)</w:t>
            </w:r>
          </w:p>
        </w:tc>
      </w:tr>
    </w:tbl>
    <w:p w14:paraId="38984BF4" w14:textId="77777777" w:rsidR="00D01529" w:rsidRPr="00BD0ADE" w:rsidRDefault="00D01529" w:rsidP="00DB607F">
      <w:pPr>
        <w:pStyle w:val="ConsPlusNormal"/>
        <w:ind w:firstLine="0"/>
        <w:jc w:val="center"/>
        <w:rPr>
          <w:szCs w:val="24"/>
        </w:rPr>
      </w:pPr>
    </w:p>
    <w:p w14:paraId="45A6AE6D" w14:textId="77777777" w:rsidR="00D01529" w:rsidRPr="00BD0ADE" w:rsidRDefault="00D01529" w:rsidP="00DB607F">
      <w:pPr>
        <w:pStyle w:val="ConsPlusNonformat"/>
        <w:jc w:val="center"/>
        <w:rPr>
          <w:rFonts w:ascii="Times New Roman" w:hAnsi="Times New Roman"/>
          <w:sz w:val="24"/>
          <w:szCs w:val="24"/>
        </w:rPr>
      </w:pPr>
      <w:bookmarkStart w:id="14" w:name="Par320"/>
      <w:bookmarkEnd w:id="14"/>
      <w:r w:rsidRPr="00BD0ADE">
        <w:rPr>
          <w:rFonts w:ascii="Times New Roman" w:hAnsi="Times New Roman"/>
          <w:sz w:val="24"/>
          <w:szCs w:val="24"/>
        </w:rPr>
        <w:t>ПРЕДПИСАНИЕ</w:t>
      </w:r>
    </w:p>
    <w:p w14:paraId="267E5CD2" w14:textId="77777777" w:rsidR="00D01529" w:rsidRPr="00BD0ADE" w:rsidRDefault="00D01529" w:rsidP="00DB607F">
      <w:pPr>
        <w:pStyle w:val="ConsPlusNonformat"/>
        <w:jc w:val="center"/>
        <w:rPr>
          <w:rFonts w:ascii="Times New Roman" w:hAnsi="Times New Roman"/>
          <w:sz w:val="24"/>
          <w:szCs w:val="24"/>
        </w:rPr>
      </w:pPr>
    </w:p>
    <w:p w14:paraId="58BBBA3B" w14:textId="77777777" w:rsidR="00D01529" w:rsidRPr="00BD0ADE" w:rsidRDefault="00D01529"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34E45063" w14:textId="77777777"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35ECAF78" w14:textId="77777777" w:rsidR="00D01529" w:rsidRPr="00BD0ADE" w:rsidRDefault="00D01529"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54146FB3" w14:textId="77777777" w:rsidR="00D01529" w:rsidRPr="00BD0ADE" w:rsidRDefault="00D01529" w:rsidP="00DB607F">
      <w:pPr>
        <w:pStyle w:val="ConsPlusNonformat"/>
        <w:jc w:val="center"/>
        <w:rPr>
          <w:rFonts w:ascii="Times New Roman" w:hAnsi="Times New Roman"/>
          <w:sz w:val="24"/>
          <w:szCs w:val="24"/>
        </w:rPr>
      </w:pPr>
    </w:p>
    <w:p w14:paraId="2F0E0F74"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49739E6C" w14:textId="77777777"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14:paraId="7391616F" w14:textId="77777777"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14:paraId="2B53D51D"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4A2381B1" w14:textId="77777777"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4F333A11"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7B47850D" w14:textId="77777777"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14:paraId="01C82CA0"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7764B4FD" w14:textId="77777777" w:rsidR="00D01529" w:rsidRPr="00BD0ADE" w:rsidRDefault="00D01529" w:rsidP="00DB607F">
      <w:pPr>
        <w:pStyle w:val="ConsPlusNonformat"/>
        <w:jc w:val="both"/>
        <w:rPr>
          <w:rFonts w:ascii="Times New Roman" w:hAnsi="Times New Roman"/>
          <w:sz w:val="24"/>
          <w:szCs w:val="24"/>
        </w:rPr>
      </w:pPr>
    </w:p>
    <w:p w14:paraId="6D8036F6"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6AC95F3F" w14:textId="77777777"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14:paraId="4A57D2AC" w14:textId="77777777" w:rsidR="00D01529" w:rsidRPr="00BD0ADE" w:rsidRDefault="00D01529" w:rsidP="00DB607F">
      <w:pPr>
        <w:pStyle w:val="ConsPlusNonformat"/>
        <w:jc w:val="both"/>
        <w:rPr>
          <w:rFonts w:ascii="Times New Roman" w:hAnsi="Times New Roman"/>
          <w:sz w:val="24"/>
          <w:szCs w:val="24"/>
        </w:rPr>
      </w:pPr>
    </w:p>
    <w:p w14:paraId="2639E1C9"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15979292" w14:textId="77777777" w:rsidR="00D01529" w:rsidRPr="00BD0ADE" w:rsidRDefault="00D01529"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2DEA781" w14:textId="77777777" w:rsidR="00D01529" w:rsidRPr="00BD0ADE" w:rsidRDefault="00D01529" w:rsidP="00DB607F">
      <w:pPr>
        <w:pStyle w:val="ConsPlusNonformat"/>
        <w:jc w:val="both"/>
      </w:pPr>
    </w:p>
    <w:p w14:paraId="62CCF01B"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6B24198B" w14:textId="77777777"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14:paraId="62F4CC40" w14:textId="77777777" w:rsidR="00D01529" w:rsidRPr="00BD0ADE" w:rsidRDefault="00D01529" w:rsidP="00DB607F">
      <w:pPr>
        <w:pStyle w:val="ConsPlusNonformat"/>
        <w:jc w:val="both"/>
        <w:rPr>
          <w:rFonts w:ascii="Times New Roman" w:hAnsi="Times New Roman"/>
          <w:sz w:val="24"/>
          <w:szCs w:val="24"/>
        </w:rPr>
      </w:pPr>
    </w:p>
    <w:p w14:paraId="644C9CAC"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6A236220"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14:paraId="6A785830"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25DC1F3A"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08A6BC3B" w14:textId="77777777" w:rsidR="00D01529" w:rsidRPr="00BD0ADE" w:rsidRDefault="00D01529"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7F8FD3D5"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4BBE9F9E"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6AFE595F" w14:textId="77777777" w:rsidR="00D01529" w:rsidRPr="00BD0ADE" w:rsidRDefault="00D01529" w:rsidP="00DB607F">
      <w:pPr>
        <w:pStyle w:val="ConsPlusNonformat"/>
        <w:jc w:val="both"/>
        <w:rPr>
          <w:rFonts w:ascii="Times New Roman" w:hAnsi="Times New Roman"/>
          <w:sz w:val="24"/>
          <w:szCs w:val="24"/>
        </w:rPr>
      </w:pPr>
    </w:p>
    <w:p w14:paraId="3AB77DB5" w14:textId="77777777" w:rsidR="00D01529" w:rsidRPr="00BD0ADE" w:rsidRDefault="00D01529"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C5E6DAF" w14:textId="77777777" w:rsidR="00D01529" w:rsidRPr="00BD0ADE" w:rsidRDefault="00D01529" w:rsidP="00DB607F">
      <w:pPr>
        <w:pStyle w:val="ConsPlusNormal"/>
        <w:ind w:firstLine="540"/>
        <w:jc w:val="both"/>
      </w:pPr>
    </w:p>
    <w:tbl>
      <w:tblPr>
        <w:tblW w:w="0" w:type="auto"/>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01529" w:rsidRPr="00BD0ADE" w14:paraId="070A7768" w14:textId="77777777" w:rsidTr="00DB607F">
        <w:tc>
          <w:tcPr>
            <w:tcW w:w="3010" w:type="dxa"/>
            <w:tcMar>
              <w:top w:w="102" w:type="dxa"/>
              <w:left w:w="62" w:type="dxa"/>
              <w:bottom w:w="102" w:type="dxa"/>
              <w:right w:w="62" w:type="dxa"/>
            </w:tcMar>
          </w:tcPr>
          <w:p w14:paraId="3DA29FC0" w14:textId="77777777" w:rsidR="00D01529" w:rsidRPr="007F7939" w:rsidRDefault="00D01529" w:rsidP="00DB607F">
            <w:pPr>
              <w:pStyle w:val="ConsPlusNormal"/>
              <w:ind w:firstLine="0"/>
              <w:rPr>
                <w:color w:val="000000"/>
                <w:sz w:val="24"/>
                <w:szCs w:val="20"/>
              </w:rPr>
            </w:pPr>
            <w:r w:rsidRPr="007F7939">
              <w:rPr>
                <w:color w:val="000000"/>
                <w:sz w:val="24"/>
                <w:szCs w:val="20"/>
              </w:rPr>
              <w:t>__________________</w:t>
            </w:r>
          </w:p>
        </w:tc>
        <w:tc>
          <w:tcPr>
            <w:tcW w:w="3010" w:type="dxa"/>
            <w:tcMar>
              <w:top w:w="102" w:type="dxa"/>
              <w:left w:w="62" w:type="dxa"/>
              <w:bottom w:w="102" w:type="dxa"/>
              <w:right w:w="62" w:type="dxa"/>
            </w:tcMar>
          </w:tcPr>
          <w:p w14:paraId="22D7660A" w14:textId="77777777" w:rsidR="00D01529" w:rsidRPr="007F7939" w:rsidRDefault="00D01529" w:rsidP="00DB607F">
            <w:pPr>
              <w:pStyle w:val="ConsPlusNormal"/>
              <w:ind w:firstLine="0"/>
              <w:rPr>
                <w:color w:val="000000"/>
                <w:sz w:val="24"/>
                <w:szCs w:val="20"/>
              </w:rPr>
            </w:pPr>
            <w:r w:rsidRPr="007F7939">
              <w:rPr>
                <w:color w:val="000000"/>
                <w:sz w:val="24"/>
                <w:szCs w:val="20"/>
              </w:rPr>
              <w:t>_______________________</w:t>
            </w:r>
          </w:p>
        </w:tc>
        <w:tc>
          <w:tcPr>
            <w:tcW w:w="3011" w:type="dxa"/>
            <w:tcMar>
              <w:top w:w="102" w:type="dxa"/>
              <w:left w:w="62" w:type="dxa"/>
              <w:bottom w:w="102" w:type="dxa"/>
              <w:right w:w="62" w:type="dxa"/>
            </w:tcMar>
          </w:tcPr>
          <w:p w14:paraId="3C724694" w14:textId="77777777" w:rsidR="00D01529" w:rsidRPr="007F7939" w:rsidRDefault="00D01529" w:rsidP="00DB607F">
            <w:pPr>
              <w:pStyle w:val="ConsPlusNormal"/>
              <w:jc w:val="center"/>
              <w:rPr>
                <w:color w:val="000000"/>
                <w:sz w:val="24"/>
                <w:szCs w:val="20"/>
              </w:rPr>
            </w:pPr>
            <w:r w:rsidRPr="007F7939">
              <w:rPr>
                <w:color w:val="000000"/>
                <w:sz w:val="24"/>
                <w:szCs w:val="20"/>
              </w:rPr>
              <w:t>__________________</w:t>
            </w:r>
          </w:p>
        </w:tc>
      </w:tr>
      <w:tr w:rsidR="00D01529" w:rsidRPr="00F71AD8" w14:paraId="3D23E019" w14:textId="77777777" w:rsidTr="00DB607F">
        <w:tc>
          <w:tcPr>
            <w:tcW w:w="3010" w:type="dxa"/>
            <w:tcMar>
              <w:top w:w="102" w:type="dxa"/>
              <w:left w:w="62" w:type="dxa"/>
              <w:bottom w:w="102" w:type="dxa"/>
              <w:right w:w="62" w:type="dxa"/>
            </w:tcMar>
          </w:tcPr>
          <w:p w14:paraId="379389E1" w14:textId="77777777" w:rsidR="00D01529" w:rsidRPr="007F7939" w:rsidRDefault="00D01529" w:rsidP="00DB607F">
            <w:pPr>
              <w:pStyle w:val="ConsPlusNormal"/>
              <w:ind w:firstLine="0"/>
              <w:rPr>
                <w:color w:val="000000"/>
                <w:sz w:val="24"/>
                <w:szCs w:val="20"/>
                <w:vertAlign w:val="superscript"/>
              </w:rPr>
            </w:pPr>
            <w:r w:rsidRPr="007F7939">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321D3FF3" w14:textId="77777777" w:rsidR="00D01529" w:rsidRPr="007F7939" w:rsidRDefault="00D01529" w:rsidP="00DB607F">
            <w:pPr>
              <w:pStyle w:val="ConsPlusNormal"/>
              <w:ind w:firstLine="0"/>
              <w:jc w:val="center"/>
              <w:rPr>
                <w:color w:val="000000"/>
                <w:sz w:val="24"/>
                <w:szCs w:val="20"/>
                <w:vertAlign w:val="superscript"/>
              </w:rPr>
            </w:pPr>
            <w:r w:rsidRPr="007F7939">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72B247F" w14:textId="77777777" w:rsidR="00D01529" w:rsidRPr="007F7939" w:rsidRDefault="00D01529" w:rsidP="00DB607F">
            <w:pPr>
              <w:pStyle w:val="ConsPlusNormal"/>
              <w:ind w:firstLine="0"/>
              <w:jc w:val="center"/>
              <w:rPr>
                <w:color w:val="000000"/>
                <w:sz w:val="24"/>
                <w:szCs w:val="20"/>
                <w:vertAlign w:val="superscript"/>
              </w:rPr>
            </w:pPr>
            <w:r w:rsidRPr="007F7939">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2458EF42" w14:textId="77777777" w:rsidR="00D01529" w:rsidRPr="00F71AD8" w:rsidRDefault="00D01529" w:rsidP="00DB607F">
      <w:pPr>
        <w:widowControl/>
        <w:spacing w:after="200" w:line="276" w:lineRule="auto"/>
        <w:rPr>
          <w:rFonts w:ascii="Times New Roman" w:hAnsi="Times New Roman"/>
          <w:color w:val="4F81BD"/>
          <w:sz w:val="28"/>
        </w:rPr>
      </w:pPr>
    </w:p>
    <w:p w14:paraId="02DF7818" w14:textId="77777777" w:rsidR="00D01529" w:rsidRDefault="00804677" w:rsidP="00804677">
      <w:pPr>
        <w:pStyle w:val="a8"/>
        <w:widowControl/>
        <w:tabs>
          <w:tab w:val="left" w:pos="1134"/>
        </w:tabs>
        <w:ind w:left="0"/>
        <w:jc w:val="center"/>
        <w:rPr>
          <w:rFonts w:ascii="Times New Roman" w:hAnsi="Times New Roman"/>
          <w:sz w:val="28"/>
          <w:szCs w:val="28"/>
        </w:rPr>
      </w:pPr>
      <w:r>
        <w:rPr>
          <w:rFonts w:ascii="Times New Roman" w:hAnsi="Times New Roman"/>
          <w:b/>
          <w:sz w:val="28"/>
        </w:rPr>
        <w:br w:type="page"/>
      </w:r>
    </w:p>
    <w:p w14:paraId="520EDE46" w14:textId="77777777" w:rsidR="00D01529" w:rsidRPr="009615C9" w:rsidRDefault="00D01529" w:rsidP="009700EC">
      <w:pPr>
        <w:widowControl/>
        <w:ind w:left="4536"/>
        <w:jc w:val="right"/>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14:paraId="1F720E0F" w14:textId="77777777" w:rsidR="00D01529" w:rsidRPr="009615C9" w:rsidRDefault="00D01529" w:rsidP="009700EC">
      <w:pPr>
        <w:widowControl/>
        <w:ind w:left="4536"/>
        <w:jc w:val="right"/>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244818F6" w14:textId="77777777" w:rsidR="009700EC" w:rsidRPr="00E64641" w:rsidRDefault="00D01529" w:rsidP="009700EC">
      <w:pPr>
        <w:pStyle w:val="afb"/>
        <w:jc w:val="right"/>
        <w:rPr>
          <w:rFonts w:ascii="Times New Roman" w:hAnsi="Times New Roman"/>
          <w:bCs/>
          <w:sz w:val="28"/>
          <w:szCs w:val="28"/>
          <w:lang w:eastAsia="ru-RU"/>
        </w:rPr>
      </w:pPr>
      <w:r w:rsidRPr="00BD0ADE">
        <w:rPr>
          <w:rFonts w:ascii="Times New Roman" w:hAnsi="Times New Roman"/>
          <w:sz w:val="28"/>
          <w:szCs w:val="28"/>
        </w:rPr>
        <w:t xml:space="preserve">в </w:t>
      </w:r>
      <w:r w:rsidR="009700EC" w:rsidRPr="00E64641">
        <w:rPr>
          <w:rFonts w:ascii="Times New Roman" w:hAnsi="Times New Roman"/>
          <w:bCs/>
          <w:sz w:val="28"/>
          <w:szCs w:val="28"/>
          <w:lang w:eastAsia="ru-RU"/>
        </w:rPr>
        <w:t>МО</w:t>
      </w:r>
      <w:r w:rsidR="009700EC">
        <w:rPr>
          <w:rFonts w:ascii="Times New Roman" w:hAnsi="Times New Roman"/>
          <w:bCs/>
          <w:sz w:val="28"/>
          <w:szCs w:val="28"/>
          <w:lang w:eastAsia="ru-RU"/>
        </w:rPr>
        <w:t xml:space="preserve"> </w:t>
      </w:r>
      <w:r w:rsidR="009700EC" w:rsidRPr="00E64641">
        <w:rPr>
          <w:rFonts w:ascii="Times New Roman" w:eastAsia="Times New Roman" w:hAnsi="Times New Roman"/>
          <w:sz w:val="28"/>
          <w:szCs w:val="28"/>
          <w:lang w:val="ru" w:eastAsia="ru-RU"/>
        </w:rPr>
        <w:t xml:space="preserve">«Унцукульский </w:t>
      </w:r>
      <w:r w:rsidR="009700EC" w:rsidRPr="00E64641">
        <w:rPr>
          <w:rFonts w:ascii="Times New Roman" w:eastAsia="Times New Roman" w:hAnsi="Times New Roman"/>
          <w:sz w:val="28"/>
          <w:szCs w:val="28"/>
          <w:lang w:val="ru"/>
        </w:rPr>
        <w:t>район»</w:t>
      </w:r>
    </w:p>
    <w:p w14:paraId="7EDA78DA" w14:textId="08AA9048" w:rsidR="00D01529" w:rsidRPr="007A10AC" w:rsidRDefault="009700EC" w:rsidP="00C807A6">
      <w:pPr>
        <w:widowControl/>
        <w:ind w:left="4536"/>
        <w:jc w:val="right"/>
        <w:rPr>
          <w:sz w:val="28"/>
          <w:szCs w:val="28"/>
        </w:rPr>
      </w:pPr>
      <w:r w:rsidRPr="000E7BBF">
        <w:rPr>
          <w:rFonts w:ascii="Times New Roman" w:hAnsi="Times New Roman"/>
          <w:color w:val="auto"/>
          <w:sz w:val="28"/>
          <w:szCs w:val="28"/>
        </w:rPr>
        <w:t xml:space="preserve">от </w:t>
      </w:r>
      <w:r w:rsidR="00C807A6">
        <w:rPr>
          <w:rFonts w:ascii="Times New Roman" w:hAnsi="Times New Roman"/>
          <w:color w:val="auto"/>
          <w:sz w:val="28"/>
          <w:szCs w:val="28"/>
        </w:rPr>
        <w:t>02.09.2021 г.№86</w:t>
      </w:r>
      <w:bookmarkStart w:id="15" w:name="_GoBack"/>
      <w:bookmarkEnd w:id="15"/>
    </w:p>
    <w:p w14:paraId="1E5B3FCE" w14:textId="77777777" w:rsidR="00D01529" w:rsidRDefault="00D01529" w:rsidP="00DB607F">
      <w:pPr>
        <w:pStyle w:val="ConsPlusNormal"/>
        <w:ind w:firstLine="0"/>
        <w:jc w:val="center"/>
        <w:rPr>
          <w:color w:val="000000"/>
          <w:sz w:val="28"/>
          <w:szCs w:val="28"/>
        </w:rPr>
      </w:pPr>
    </w:p>
    <w:p w14:paraId="2DAB7803" w14:textId="77777777" w:rsidR="00D01529" w:rsidRPr="00BD0ADE" w:rsidRDefault="00D01529" w:rsidP="00DB607F">
      <w:pPr>
        <w:pStyle w:val="ConsPlusNormal"/>
        <w:ind w:firstLine="0"/>
        <w:jc w:val="center"/>
        <w:rPr>
          <w:b/>
          <w:sz w:val="28"/>
        </w:rPr>
      </w:pPr>
      <w:r w:rsidRPr="00BD0ADE">
        <w:rPr>
          <w:rStyle w:val="a5"/>
          <w:rFonts w:ascii="Times New Roman" w:hAnsi="Times New Roman"/>
          <w:color w:val="FF0000"/>
          <w:sz w:val="28"/>
          <w:szCs w:val="28"/>
        </w:rPr>
        <w:footnoteReference w:id="25"/>
      </w: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p>
    <w:p w14:paraId="2627CB15" w14:textId="437A324A" w:rsidR="00D01529" w:rsidRPr="009700EC" w:rsidRDefault="00D01529" w:rsidP="00DB607F">
      <w:pPr>
        <w:pStyle w:val="ConsPlusNormal"/>
        <w:ind w:firstLine="0"/>
        <w:jc w:val="center"/>
        <w:rPr>
          <w:b/>
          <w:color w:val="000000"/>
          <w:sz w:val="28"/>
          <w:szCs w:val="28"/>
          <w:vertAlign w:val="superscript"/>
        </w:rPr>
      </w:pPr>
      <w:r w:rsidRPr="00BD0ADE">
        <w:rPr>
          <w:b/>
          <w:sz w:val="28"/>
        </w:rPr>
        <w:t xml:space="preserve">в </w:t>
      </w:r>
      <w:r w:rsidR="009700EC" w:rsidRPr="009700EC">
        <w:rPr>
          <w:b/>
          <w:bCs/>
          <w:sz w:val="28"/>
          <w:szCs w:val="28"/>
        </w:rPr>
        <w:t xml:space="preserve">МО </w:t>
      </w:r>
      <w:r w:rsidR="009700EC" w:rsidRPr="009700EC">
        <w:rPr>
          <w:rFonts w:eastAsia="Times New Roman"/>
          <w:b/>
          <w:sz w:val="28"/>
          <w:szCs w:val="28"/>
          <w:lang w:val="ru"/>
        </w:rPr>
        <w:t>«Унцукульский район»</w:t>
      </w:r>
    </w:p>
    <w:p w14:paraId="5FA69CC0" w14:textId="77777777" w:rsidR="00D01529" w:rsidRPr="007A10AC" w:rsidRDefault="00D01529" w:rsidP="00DB607F">
      <w:pPr>
        <w:pStyle w:val="ConsPlusNormal"/>
        <w:ind w:firstLine="540"/>
        <w:jc w:val="both"/>
        <w:rPr>
          <w:color w:val="000000"/>
          <w:sz w:val="28"/>
          <w:szCs w:val="28"/>
        </w:rPr>
      </w:pPr>
    </w:p>
    <w:p w14:paraId="15D84D77" w14:textId="77777777" w:rsidR="00D01529" w:rsidRPr="00DD1D88" w:rsidRDefault="00D01529"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26208E4C"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49FFB8B3"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725D829E"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0868CE34"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37BB5C76"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9D6DDDB"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309DCDF" w14:textId="77777777" w:rsidR="00D01529" w:rsidRPr="00DD1D88" w:rsidRDefault="00D01529"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1C6B2756" w14:textId="77777777" w:rsidR="00D01529" w:rsidRPr="00DD1D88" w:rsidRDefault="00D01529" w:rsidP="0044555F">
      <w:pPr>
        <w:pStyle w:val="ConsPlusNormal"/>
        <w:ind w:firstLine="540"/>
        <w:jc w:val="both"/>
        <w:rPr>
          <w:color w:val="000000"/>
          <w:sz w:val="28"/>
          <w:szCs w:val="28"/>
          <w:shd w:val="clear" w:color="auto" w:fill="F1C100"/>
        </w:rPr>
      </w:pPr>
    </w:p>
    <w:p w14:paraId="55D0DD4A"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48C651EC" w14:textId="4CDDB9CA" w:rsidR="00D01529" w:rsidRPr="00DD1D88" w:rsidRDefault="00D01529"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в </w:t>
      </w:r>
      <w:r w:rsidR="009700EC" w:rsidRPr="00E64641">
        <w:rPr>
          <w:bCs/>
          <w:sz w:val="28"/>
          <w:szCs w:val="28"/>
        </w:rPr>
        <w:t>МО</w:t>
      </w:r>
      <w:r w:rsidR="009700EC">
        <w:rPr>
          <w:bCs/>
          <w:sz w:val="28"/>
          <w:szCs w:val="28"/>
        </w:rPr>
        <w:t xml:space="preserve"> </w:t>
      </w:r>
      <w:r w:rsidR="009700EC" w:rsidRPr="00E64641">
        <w:rPr>
          <w:rFonts w:eastAsia="Times New Roman"/>
          <w:sz w:val="28"/>
          <w:szCs w:val="28"/>
          <w:lang w:val="ru"/>
        </w:rPr>
        <w:t>«Унцукульский район»</w:t>
      </w:r>
      <w:r w:rsidR="009700EC">
        <w:rPr>
          <w:rFonts w:eastAsia="Times New Roman"/>
          <w:sz w:val="28"/>
          <w:szCs w:val="28"/>
          <w:lang w:val="ru"/>
        </w:rPr>
        <w:t xml:space="preserve"> </w:t>
      </w:r>
      <w:r w:rsidRPr="00BD0ADE">
        <w:rPr>
          <w:color w:val="FF0000"/>
          <w:sz w:val="28"/>
          <w:szCs w:val="28"/>
          <w:vertAlign w:val="superscript"/>
        </w:rPr>
        <w:t>1</w:t>
      </w:r>
      <w:r w:rsidRPr="00DD1D88">
        <w:rPr>
          <w:sz w:val="28"/>
          <w:szCs w:val="28"/>
        </w:rPr>
        <w:t>устанавливаются следующие индикативные показатели:</w:t>
      </w:r>
    </w:p>
    <w:p w14:paraId="7B41B61A"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14:paraId="22F40ED0"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проведенных внеплановых контрольных мероприятий;</w:t>
      </w:r>
    </w:p>
    <w:p w14:paraId="07E915B6"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14:paraId="13F299EC"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5D07AC0E" w14:textId="77777777" w:rsidR="00D01529" w:rsidRPr="00DD1D88" w:rsidRDefault="00D01529"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0A606D35" w14:textId="77777777" w:rsidR="00D01529" w:rsidRDefault="00D01529"/>
    <w:sectPr w:rsidR="00D01529" w:rsidSect="00425AAD">
      <w:type w:val="continuous"/>
      <w:pgSz w:w="11906" w:h="16838"/>
      <w:pgMar w:top="567" w:right="567"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83D25" w14:textId="77777777" w:rsidR="00F71027" w:rsidRDefault="00F71027" w:rsidP="0044555F">
      <w:r>
        <w:separator/>
      </w:r>
    </w:p>
  </w:endnote>
  <w:endnote w:type="continuationSeparator" w:id="0">
    <w:p w14:paraId="7642FFFF" w14:textId="77777777" w:rsidR="00F71027" w:rsidRDefault="00F7102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377A9" w14:textId="77777777" w:rsidR="00F71027" w:rsidRDefault="00F71027" w:rsidP="0044555F">
      <w:r>
        <w:separator/>
      </w:r>
    </w:p>
  </w:footnote>
  <w:footnote w:type="continuationSeparator" w:id="0">
    <w:p w14:paraId="71385C61" w14:textId="77777777" w:rsidR="00F71027" w:rsidRDefault="00F71027" w:rsidP="0044555F">
      <w:r>
        <w:continuationSeparator/>
      </w:r>
    </w:p>
  </w:footnote>
  <w:footnote w:id="1">
    <w:p w14:paraId="62068EC2" w14:textId="5D21A43F" w:rsidR="00C813B3" w:rsidRDefault="00C813B3" w:rsidP="00C813B3">
      <w:pPr>
        <w:pStyle w:val="af0"/>
        <w:widowControl w:val="0"/>
        <w:suppressAutoHyphens w:val="0"/>
        <w:jc w:val="both"/>
      </w:pPr>
    </w:p>
  </w:footnote>
  <w:footnote w:id="2">
    <w:p w14:paraId="66C19AAF" w14:textId="77777777" w:rsidR="00C813B3" w:rsidRPr="00A510E0" w:rsidRDefault="00C813B3" w:rsidP="0044555F">
      <w:pPr>
        <w:pStyle w:val="af0"/>
        <w:ind w:firstLine="567"/>
        <w:jc w:val="both"/>
        <w:rPr>
          <w:color w:val="FF0000"/>
        </w:rPr>
      </w:pPr>
      <w:r w:rsidRPr="00A510E0">
        <w:rPr>
          <w:rStyle w:val="a5"/>
          <w:rFonts w:ascii="Times New Roman" w:hAnsi="Times New Roman"/>
          <w:color w:val="FF0000"/>
        </w:rPr>
        <w:footnoteRef/>
      </w:r>
      <w:r w:rsidRPr="00A510E0">
        <w:rPr>
          <w:color w:val="FF0000"/>
        </w:rPr>
        <w:t xml:space="preserve"> 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p>
    <w:p w14:paraId="2C581EF7" w14:textId="77777777" w:rsidR="00C813B3" w:rsidRDefault="00C813B3" w:rsidP="0044555F">
      <w:pPr>
        <w:pStyle w:val="af0"/>
        <w:ind w:firstLine="567"/>
        <w:jc w:val="both"/>
      </w:pPr>
      <w:r w:rsidRPr="00A510E0">
        <w:rPr>
          <w:color w:val="FF0000"/>
        </w:rPr>
        <w:t>Положением может быть установлен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 № 248-ФЗ).</w:t>
      </w:r>
    </w:p>
  </w:footnote>
  <w:footnote w:id="3">
    <w:p w14:paraId="4BA8B914" w14:textId="77777777" w:rsidR="00C813B3" w:rsidRDefault="00C813B3" w:rsidP="0044555F">
      <w:pPr>
        <w:pStyle w:val="af0"/>
        <w:ind w:firstLine="567"/>
        <w:jc w:val="both"/>
      </w:pPr>
      <w:r w:rsidRPr="00A510E0">
        <w:rPr>
          <w:rStyle w:val="a5"/>
          <w:rFonts w:ascii="Times New Roman" w:hAnsi="Times New Roman"/>
          <w:color w:val="FF0000"/>
        </w:rPr>
        <w:footnoteRef/>
      </w:r>
      <w:r w:rsidRPr="00A510E0">
        <w:rPr>
          <w:color w:val="FF0000"/>
        </w:rPr>
        <w:t xml:space="preserve"> Положением </w:t>
      </w:r>
      <w:r w:rsidRPr="00A510E0">
        <w:rPr>
          <w:color w:val="FF0000"/>
          <w:u w:val="single"/>
        </w:rPr>
        <w:t>может быть установлено</w:t>
      </w:r>
      <w:r w:rsidRPr="00A510E0">
        <w:rPr>
          <w:color w:val="FF0000"/>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4">
    <w:p w14:paraId="22D11BD2" w14:textId="77777777" w:rsidR="00C813B3" w:rsidRDefault="00C813B3" w:rsidP="00A510E0">
      <w:pPr>
        <w:pStyle w:val="af0"/>
        <w:ind w:firstLine="567"/>
        <w:jc w:val="both"/>
      </w:pPr>
      <w:r w:rsidRPr="00A510E0">
        <w:rPr>
          <w:rStyle w:val="a5"/>
          <w:rFonts w:ascii="Times New Roman" w:hAnsi="Times New Roman"/>
          <w:color w:val="FF0000"/>
        </w:rPr>
        <w:footnoteRef/>
      </w:r>
      <w:r w:rsidRPr="00A510E0">
        <w:rPr>
          <w:color w:val="FF0000"/>
        </w:rPr>
        <w:t xml:space="preserve">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w:t>
      </w:r>
    </w:p>
  </w:footnote>
  <w:footnote w:id="5">
    <w:p w14:paraId="4B24FBD0" w14:textId="77777777" w:rsidR="00C813B3" w:rsidRPr="009F074C" w:rsidRDefault="00C813B3" w:rsidP="0044555F">
      <w:pPr>
        <w:pStyle w:val="af0"/>
        <w:ind w:firstLine="567"/>
        <w:jc w:val="both"/>
        <w:rPr>
          <w:color w:val="FF0000"/>
        </w:rPr>
      </w:pPr>
      <w:r w:rsidRPr="003F7E44">
        <w:rPr>
          <w:rStyle w:val="a5"/>
          <w:color w:val="FF0000"/>
        </w:rPr>
        <w:footnoteRef/>
      </w:r>
      <w:r w:rsidRPr="009F074C">
        <w:rPr>
          <w:color w:val="FF0000"/>
        </w:rPr>
        <w:t>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w:t>
      </w:r>
      <w:r>
        <w:rPr>
          <w:color w:val="FF0000"/>
        </w:rPr>
        <w:t xml:space="preserve"> </w:t>
      </w:r>
      <w:r w:rsidRPr="009F074C">
        <w:rPr>
          <w:color w:val="FF0000"/>
        </w:rPr>
        <w:t xml:space="preserve">№ 248-ФЗ, при этом проведение информирования и консультирования обязательно. </w:t>
      </w:r>
    </w:p>
    <w:p w14:paraId="64DD4110" w14:textId="77777777" w:rsidR="00C813B3" w:rsidRDefault="00C813B3" w:rsidP="0044555F">
      <w:pPr>
        <w:pStyle w:val="af0"/>
        <w:ind w:firstLine="567"/>
        <w:jc w:val="both"/>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r>
        <w:rPr>
          <w:color w:val="FF0000"/>
        </w:rPr>
        <w:t xml:space="preserve">, </w:t>
      </w:r>
      <w:r w:rsidRPr="009F074C">
        <w:rPr>
          <w:color w:val="FF0000"/>
          <w:u w:val="single"/>
        </w:rPr>
        <w:t>может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proofErr w:type="spellStart"/>
      <w:r w:rsidRPr="009F074C">
        <w:rPr>
          <w:color w:val="FF0000"/>
          <w:u w:val="single"/>
        </w:rPr>
        <w:t>самообследование</w:t>
      </w:r>
      <w:proofErr w:type="spellEnd"/>
      <w:r w:rsidRPr="009F074C">
        <w:rPr>
          <w:color w:val="FF0000"/>
        </w:rPr>
        <w:t xml:space="preserve"> (статьи 48 и 51 Федерального закона № 248-</w:t>
      </w:r>
      <w:r w:rsidRPr="003F7E44">
        <w:rPr>
          <w:color w:val="FF0000"/>
        </w:rPr>
        <w:t>ФЗ).</w:t>
      </w:r>
    </w:p>
  </w:footnote>
  <w:footnote w:id="6">
    <w:p w14:paraId="1715EF3D" w14:textId="77777777" w:rsidR="00C813B3" w:rsidRDefault="00C813B3" w:rsidP="0044555F">
      <w:pPr>
        <w:pStyle w:val="af0"/>
        <w:ind w:firstLine="567"/>
        <w:jc w:val="both"/>
      </w:pPr>
      <w:r w:rsidRPr="00FA6665">
        <w:rPr>
          <w:rStyle w:val="a5"/>
          <w:rFonts w:ascii="Times New Roman" w:hAnsi="Times New Roman"/>
          <w:color w:val="FF0000"/>
        </w:rPr>
        <w:footnoteRef/>
      </w:r>
      <w:r w:rsidRPr="00FA6665">
        <w:rPr>
          <w:color w:val="FF0000"/>
        </w:rPr>
        <w:t xml:space="preserve"> Рекомендуемый срок, представительный орган муниципального образования вправе установить иной срок.</w:t>
      </w:r>
    </w:p>
  </w:footnote>
  <w:footnote w:id="7">
    <w:p w14:paraId="3F87A444" w14:textId="77777777" w:rsidR="00C813B3" w:rsidRDefault="00C813B3" w:rsidP="0044555F">
      <w:pPr>
        <w:pStyle w:val="af0"/>
        <w:ind w:firstLine="567"/>
        <w:jc w:val="both"/>
      </w:pPr>
      <w:r w:rsidRPr="00FA6665">
        <w:rPr>
          <w:rStyle w:val="a5"/>
          <w:rFonts w:ascii="Times New Roman" w:hAnsi="Times New Roman"/>
          <w:color w:val="FF0000"/>
        </w:rPr>
        <w:footnoteRef/>
      </w:r>
      <w:r w:rsidRPr="00FA6665">
        <w:rPr>
          <w:color w:val="FF0000"/>
        </w:rPr>
        <w:t xml:space="preserve"> Определяется представительным органом муниципального образования самостоятельно.</w:t>
      </w:r>
    </w:p>
  </w:footnote>
  <w:footnote w:id="8">
    <w:p w14:paraId="51B5ABE1" w14:textId="77777777" w:rsidR="00C813B3" w:rsidRDefault="00C813B3" w:rsidP="0044555F">
      <w:pPr>
        <w:pStyle w:val="af0"/>
        <w:ind w:firstLine="567"/>
        <w:jc w:val="both"/>
      </w:pPr>
      <w:r w:rsidRPr="00FA6665">
        <w:rPr>
          <w:rStyle w:val="a5"/>
          <w:rFonts w:ascii="Times New Roman" w:hAnsi="Times New Roman"/>
          <w:color w:val="FF0000"/>
        </w:rPr>
        <w:footnoteRef/>
      </w:r>
      <w:r w:rsidRPr="00FA6665">
        <w:rPr>
          <w:color w:val="FF0000"/>
        </w:rPr>
        <w:t xml:space="preserve"> Представительным органом муниципального образования определяется перечень вопросов, по которым осуществляется письменное консультирование (часть 3</w:t>
      </w:r>
      <w:r>
        <w:rPr>
          <w:color w:val="FF0000"/>
        </w:rPr>
        <w:t xml:space="preserve"> статьи 50 Федерального закона</w:t>
      </w:r>
      <w:r w:rsidRPr="00FA6665">
        <w:rPr>
          <w:color w:val="FF0000"/>
        </w:rPr>
        <w:t xml:space="preserve">  № 248-ФЗ).</w:t>
      </w:r>
    </w:p>
  </w:footnote>
  <w:footnote w:id="9">
    <w:p w14:paraId="418FB526" w14:textId="77777777" w:rsidR="00C813B3" w:rsidRDefault="00C813B3" w:rsidP="00452C8C">
      <w:pPr>
        <w:pStyle w:val="af0"/>
        <w:ind w:firstLine="567"/>
        <w:jc w:val="both"/>
      </w:pPr>
      <w:r w:rsidRPr="00D51060">
        <w:rPr>
          <w:rStyle w:val="a5"/>
          <w:rFonts w:ascii="Times New Roman" w:hAnsi="Times New Roman"/>
          <w:color w:val="FF0000"/>
        </w:rPr>
        <w:footnoteRef/>
      </w:r>
      <w:r w:rsidRPr="00D51060">
        <w:rPr>
          <w:color w:val="FF0000"/>
        </w:rPr>
        <w:t>Перечень контрольных мероприятий примерный и определяется представительным органом муниципального образования самостоятельно с учетом статьи 56 Федерального закона</w:t>
      </w:r>
      <w:r>
        <w:rPr>
          <w:color w:val="FF0000"/>
        </w:rPr>
        <w:t xml:space="preserve"> № 248-ФЗ</w:t>
      </w:r>
      <w:r w:rsidRPr="00D51060">
        <w:rPr>
          <w:color w:val="FF0000"/>
        </w:rPr>
        <w:t>.</w:t>
      </w:r>
    </w:p>
  </w:footnote>
  <w:footnote w:id="10">
    <w:p w14:paraId="4125478D" w14:textId="77777777" w:rsidR="00C813B3" w:rsidRDefault="00C813B3" w:rsidP="0044555F">
      <w:pPr>
        <w:pStyle w:val="af0"/>
        <w:ind w:firstLine="567"/>
        <w:jc w:val="both"/>
      </w:pPr>
      <w:r w:rsidRPr="00FA6665">
        <w:rPr>
          <w:rStyle w:val="a5"/>
          <w:rFonts w:ascii="Times New Roman" w:hAnsi="Times New Roman"/>
          <w:color w:val="FF0000"/>
        </w:rPr>
        <w:footnoteRef/>
      </w:r>
      <w:r w:rsidRPr="00FA6665">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11">
    <w:p w14:paraId="4E36B068" w14:textId="77777777" w:rsidR="00C813B3" w:rsidRDefault="00C813B3" w:rsidP="00FA6665">
      <w:pPr>
        <w:widowControl/>
        <w:autoSpaceDE w:val="0"/>
        <w:autoSpaceDN w:val="0"/>
        <w:adjustRightInd w:val="0"/>
        <w:ind w:firstLine="567"/>
        <w:jc w:val="both"/>
      </w:pPr>
      <w:r w:rsidRPr="00FA6665">
        <w:rPr>
          <w:rStyle w:val="a5"/>
          <w:rFonts w:ascii="Times New Roman" w:hAnsi="Times New Roman"/>
          <w:color w:val="FF0000"/>
        </w:rPr>
        <w:footnoteRef/>
      </w:r>
      <w:r w:rsidRPr="00BD0ADE">
        <w:rPr>
          <w:rFonts w:ascii="Times New Roman" w:hAnsi="Times New Roman"/>
          <w:color w:val="FF0000"/>
        </w:rPr>
        <w:t>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2">
    <w:p w14:paraId="231A6ADD" w14:textId="77777777" w:rsidR="00C813B3" w:rsidRDefault="00C813B3" w:rsidP="0044555F">
      <w:pPr>
        <w:pStyle w:val="af0"/>
        <w:ind w:firstLine="567"/>
        <w:jc w:val="both"/>
      </w:pPr>
      <w:r w:rsidRPr="00FA6665">
        <w:rPr>
          <w:rStyle w:val="a5"/>
          <w:rFonts w:ascii="Times New Roman" w:hAnsi="Times New Roman"/>
          <w:color w:val="FF0000"/>
        </w:rPr>
        <w:footnoteRef/>
      </w:r>
      <w:r w:rsidRPr="00FA6665">
        <w:rPr>
          <w:color w:val="FF0000"/>
        </w:rPr>
        <w:t xml:space="preserve"> Положением </w:t>
      </w:r>
      <w:r w:rsidRPr="00FA6665">
        <w:rPr>
          <w:color w:val="FF0000"/>
          <w:u w:val="single"/>
        </w:rPr>
        <w:t>может быть установлено</w:t>
      </w:r>
      <w:r w:rsidRPr="00FA6665">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13">
    <w:p w14:paraId="47825509" w14:textId="77777777" w:rsidR="00C813B3" w:rsidRDefault="00C813B3" w:rsidP="0044555F">
      <w:pPr>
        <w:pStyle w:val="af0"/>
        <w:ind w:firstLine="567"/>
        <w:jc w:val="both"/>
      </w:pPr>
      <w:r w:rsidRPr="00E553C2">
        <w:rPr>
          <w:rStyle w:val="a5"/>
          <w:rFonts w:ascii="Times New Roman" w:hAnsi="Times New Roman"/>
          <w:color w:val="FF0000"/>
        </w:rPr>
        <w:footnoteRef/>
      </w:r>
      <w:r w:rsidRPr="00E553C2">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 </w:t>
      </w:r>
    </w:p>
  </w:footnote>
  <w:footnote w:id="14">
    <w:p w14:paraId="6E050F50" w14:textId="77777777" w:rsidR="00C813B3" w:rsidRDefault="00C813B3" w:rsidP="0044555F">
      <w:pPr>
        <w:pStyle w:val="af0"/>
        <w:ind w:firstLine="567"/>
        <w:jc w:val="both"/>
      </w:pPr>
      <w:r w:rsidRPr="00E553C2">
        <w:rPr>
          <w:rStyle w:val="a5"/>
          <w:rFonts w:ascii="Times New Roman" w:hAnsi="Times New Roman"/>
          <w:color w:val="FF0000"/>
        </w:rPr>
        <w:footnoteRef/>
      </w:r>
      <w:r w:rsidRPr="00E553C2">
        <w:rPr>
          <w:color w:val="FF0000"/>
        </w:rPr>
        <w:t xml:space="preserve"> Положением </w:t>
      </w:r>
      <w:r w:rsidRPr="00E553C2">
        <w:rPr>
          <w:color w:val="FF0000"/>
          <w:u w:val="single"/>
        </w:rPr>
        <w:t>может быть установлено</w:t>
      </w:r>
      <w:r w:rsidRPr="00E553C2">
        <w:rPr>
          <w:color w:val="FF0000"/>
        </w:rPr>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p>
  </w:footnote>
  <w:footnote w:id="15">
    <w:p w14:paraId="5329501F" w14:textId="77777777" w:rsidR="00C813B3" w:rsidRPr="00E553C2" w:rsidRDefault="00C813B3" w:rsidP="0044555F">
      <w:pPr>
        <w:pStyle w:val="af0"/>
        <w:ind w:firstLine="567"/>
        <w:jc w:val="both"/>
        <w:rPr>
          <w:color w:val="FF0000"/>
        </w:rPr>
      </w:pPr>
      <w:r w:rsidRPr="00E553C2">
        <w:rPr>
          <w:rStyle w:val="a5"/>
          <w:rFonts w:ascii="Times New Roman" w:hAnsi="Times New Roman"/>
          <w:color w:val="FF0000"/>
        </w:rPr>
        <w:footnoteRef/>
      </w:r>
      <w:r w:rsidRPr="00E553C2">
        <w:rPr>
          <w:color w:val="FF0000"/>
        </w:rPr>
        <w:t xml:space="preserve"> В силу частей 4 и 9 статьи 73 Федерального закона № 248-ФЗ Положением о виде контроля </w:t>
      </w:r>
      <w:r w:rsidRPr="00E553C2">
        <w:rPr>
          <w:color w:val="FF0000"/>
          <w:u w:val="single"/>
        </w:rPr>
        <w:t>могут</w:t>
      </w:r>
      <w:r w:rsidRPr="00E553C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14:paraId="72F38A01" w14:textId="77777777" w:rsidR="00C813B3" w:rsidRDefault="00C813B3" w:rsidP="0044555F">
      <w:pPr>
        <w:pStyle w:val="af0"/>
        <w:ind w:firstLine="567"/>
        <w:jc w:val="both"/>
      </w:pPr>
      <w:r w:rsidRPr="00E553C2">
        <w:rPr>
          <w:color w:val="FF0000"/>
        </w:rPr>
        <w:t xml:space="preserve">Положением о виде контроля </w:t>
      </w:r>
      <w:r w:rsidRPr="00E553C2">
        <w:rPr>
          <w:color w:val="FF0000"/>
          <w:u w:val="single"/>
        </w:rPr>
        <w:t>может</w:t>
      </w:r>
      <w:r w:rsidRPr="00E553C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w:t>
      </w:r>
      <w:r>
        <w:rPr>
          <w:color w:val="FF0000"/>
        </w:rPr>
        <w:t xml:space="preserve"> </w:t>
      </w:r>
      <w:r w:rsidRPr="00E553C2">
        <w:rPr>
          <w:color w:val="FF0000"/>
        </w:rPr>
        <w:t>объектов контроля, отнесенных к определенным категориям риска причинения вреда (ущерба) охраняемым законом ценностям.</w:t>
      </w:r>
    </w:p>
  </w:footnote>
  <w:footnote w:id="16">
    <w:p w14:paraId="040232EA" w14:textId="77777777" w:rsidR="00C813B3" w:rsidRDefault="00C813B3" w:rsidP="0044555F">
      <w:pPr>
        <w:pStyle w:val="af0"/>
        <w:ind w:firstLine="567"/>
        <w:jc w:val="both"/>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7">
    <w:p w14:paraId="6367F9DF" w14:textId="77777777" w:rsidR="00C813B3" w:rsidRDefault="00C813B3" w:rsidP="0044555F">
      <w:pPr>
        <w:pStyle w:val="af0"/>
        <w:ind w:firstLine="567"/>
        <w:jc w:val="both"/>
      </w:pPr>
      <w:r w:rsidRPr="00E553C2">
        <w:rPr>
          <w:rStyle w:val="a5"/>
          <w:rFonts w:ascii="Times New Roman" w:hAnsi="Times New Roman"/>
          <w:color w:val="FF0000"/>
        </w:rPr>
        <w:footnoteRef/>
      </w:r>
      <w:r w:rsidRPr="00E553C2">
        <w:rPr>
          <w:color w:val="FF0000"/>
        </w:rPr>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Федерального закона № 248-ФЗ.</w:t>
      </w:r>
    </w:p>
  </w:footnote>
  <w:footnote w:id="18">
    <w:p w14:paraId="26E9C910" w14:textId="77777777" w:rsidR="00C813B3" w:rsidRPr="00E553C2" w:rsidRDefault="00C813B3" w:rsidP="0044555F">
      <w:pPr>
        <w:pStyle w:val="af0"/>
        <w:ind w:firstLine="567"/>
        <w:jc w:val="both"/>
        <w:rPr>
          <w:color w:val="FF0000"/>
        </w:rPr>
      </w:pPr>
      <w:r w:rsidRPr="00E553C2">
        <w:rPr>
          <w:rStyle w:val="a5"/>
          <w:rFonts w:ascii="Times New Roman" w:hAnsi="Times New Roman"/>
          <w:color w:val="FF0000"/>
        </w:rPr>
        <w:footnoteRef/>
      </w:r>
      <w:r w:rsidRPr="00E553C2">
        <w:rPr>
          <w:color w:val="FF0000"/>
        </w:rPr>
        <w:t xml:space="preserve"> Перечень контрольных действий является примерным и определяется представительным органом муниципального образования самостоятельно исходя из статьи 71 Федерального закона</w:t>
      </w:r>
      <w:r>
        <w:rPr>
          <w:color w:val="FF0000"/>
        </w:rPr>
        <w:t xml:space="preserve"> </w:t>
      </w:r>
      <w:r w:rsidRPr="00E553C2">
        <w:rPr>
          <w:color w:val="FF0000"/>
        </w:rPr>
        <w:t>№ 248-ФЗ.</w:t>
      </w:r>
    </w:p>
    <w:p w14:paraId="71D3379C" w14:textId="77777777" w:rsidR="00C813B3" w:rsidRPr="00E553C2" w:rsidRDefault="00C813B3" w:rsidP="0044555F">
      <w:pPr>
        <w:pStyle w:val="af0"/>
        <w:ind w:firstLine="567"/>
        <w:jc w:val="both"/>
        <w:rPr>
          <w:color w:val="FF0000"/>
        </w:rPr>
      </w:pPr>
      <w:r w:rsidRPr="00E553C2">
        <w:rPr>
          <w:color w:val="FF0000"/>
        </w:rPr>
        <w:t>Положением могут также быть предусмотрены:</w:t>
      </w:r>
    </w:p>
    <w:p w14:paraId="4F0962D8" w14:textId="77777777" w:rsidR="00C813B3" w:rsidRPr="00E553C2" w:rsidRDefault="00C813B3" w:rsidP="0044555F">
      <w:pPr>
        <w:pStyle w:val="af0"/>
        <w:ind w:firstLine="567"/>
        <w:jc w:val="both"/>
        <w:rPr>
          <w:color w:val="FF0000"/>
        </w:rPr>
      </w:pPr>
      <w:r w:rsidRPr="00E553C2">
        <w:rPr>
          <w:color w:val="FF0000"/>
        </w:rPr>
        <w:t>1) дополнительные контрольные действия, кроме определённых пунктом 4.7.3 настоящего Положения, такие как досмотр, отбор проб (образцов), инструментальное обследование, испытание, эксперимент (пункты 2, 6-8 и 10 части 6 статьи 71 Федерального закона № 248-ФЗ);</w:t>
      </w:r>
    </w:p>
    <w:p w14:paraId="3621C605" w14:textId="77777777" w:rsidR="00C813B3" w:rsidRDefault="00C813B3" w:rsidP="0044555F">
      <w:pPr>
        <w:pStyle w:val="af0"/>
        <w:ind w:firstLine="567"/>
        <w:jc w:val="both"/>
      </w:pPr>
      <w:r w:rsidRPr="00016933">
        <w:rPr>
          <w:color w:val="FF0000"/>
        </w:rPr>
        <w:t xml:space="preserve">2) </w:t>
      </w:r>
      <w:r w:rsidRPr="009615C9">
        <w:rPr>
          <w:color w:val="FF0000"/>
        </w:rPr>
        <w:t>сокращенный объем совершения отдельных контрольных действий при проведении рейдового осмотра в отношении производственных объектов, отнесенных к определенным категориям риска (часть 6 статьи 71 Федерального закона №</w:t>
      </w:r>
      <w:r w:rsidRPr="00016933">
        <w:rPr>
          <w:color w:val="FF0000"/>
        </w:rPr>
        <w:t xml:space="preserve"> 248-ФЗ)</w:t>
      </w:r>
    </w:p>
  </w:footnote>
  <w:footnote w:id="19">
    <w:p w14:paraId="48B68795" w14:textId="77777777" w:rsidR="00C813B3" w:rsidRDefault="00C813B3" w:rsidP="0044555F">
      <w:pPr>
        <w:pStyle w:val="af0"/>
        <w:ind w:firstLine="567"/>
        <w:jc w:val="both"/>
      </w:pPr>
      <w:r w:rsidRPr="003F4B5E">
        <w:rPr>
          <w:rStyle w:val="a5"/>
          <w:rFonts w:ascii="Times New Roman" w:hAnsi="Times New Roman"/>
          <w:color w:val="FF0000"/>
        </w:rPr>
        <w:footnoteRef/>
      </w:r>
      <w:r w:rsidRPr="003F4B5E">
        <w:rPr>
          <w:color w:val="FF0000"/>
        </w:rPr>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20">
    <w:p w14:paraId="1D7C29D6" w14:textId="77777777" w:rsidR="00C813B3" w:rsidRDefault="00C813B3" w:rsidP="0044555F">
      <w:pPr>
        <w:pStyle w:val="af0"/>
        <w:ind w:firstLine="567"/>
        <w:jc w:val="both"/>
      </w:pPr>
      <w:r w:rsidRPr="003F4B5E">
        <w:rPr>
          <w:rStyle w:val="a5"/>
          <w:rFonts w:ascii="Times New Roman" w:hAnsi="Times New Roman"/>
          <w:color w:val="FF0000"/>
        </w:rPr>
        <w:footnoteRef/>
      </w:r>
      <w:r w:rsidRPr="003F4B5E">
        <w:rPr>
          <w:color w:val="FF0000"/>
        </w:rPr>
        <w:t xml:space="preserve"> Положением </w:t>
      </w:r>
      <w:r w:rsidRPr="003F4B5E">
        <w:rPr>
          <w:color w:val="FF0000"/>
          <w:u w:val="single"/>
        </w:rPr>
        <w:t>может быть установлено</w:t>
      </w:r>
      <w:r w:rsidRPr="003F4B5E">
        <w:rPr>
          <w:color w:val="FF0000"/>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21">
    <w:p w14:paraId="3F5DADE4" w14:textId="77777777" w:rsidR="00C813B3" w:rsidRDefault="00C813B3" w:rsidP="0044555F">
      <w:pPr>
        <w:pStyle w:val="af0"/>
        <w:ind w:firstLine="567"/>
        <w:jc w:val="both"/>
      </w:pPr>
      <w:r w:rsidRPr="003F4B5E">
        <w:rPr>
          <w:rStyle w:val="a5"/>
          <w:rFonts w:ascii="Times New Roman" w:hAnsi="Times New Roman"/>
          <w:color w:val="FF0000"/>
        </w:rPr>
        <w:footnoteRef/>
      </w:r>
      <w:r w:rsidRPr="003F4B5E">
        <w:rPr>
          <w:color w:val="FF0000"/>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22">
    <w:p w14:paraId="07E4D1AF" w14:textId="77777777" w:rsidR="00C813B3" w:rsidRPr="00C8133A" w:rsidRDefault="00C813B3" w:rsidP="00C8133A">
      <w:pPr>
        <w:pStyle w:val="af0"/>
        <w:ind w:firstLine="567"/>
        <w:jc w:val="both"/>
        <w:rPr>
          <w:color w:val="FF0000"/>
        </w:rPr>
      </w:pPr>
      <w:r w:rsidRPr="00BD0ADE">
        <w:rPr>
          <w:rStyle w:val="a5"/>
          <w:rFonts w:ascii="Times New Roman" w:hAnsi="Times New Roman"/>
          <w:color w:val="FF0000"/>
        </w:rPr>
        <w:footnoteRef/>
      </w:r>
      <w:r w:rsidRPr="00BD0ADE">
        <w:rPr>
          <w:color w:val="FF0000"/>
        </w:rPr>
        <w:t xml:space="preserve"> Указываются наименование должности, фамилия, имя, отчество (при наличии) уполномоченного лица.</w:t>
      </w:r>
    </w:p>
    <w:p w14:paraId="704CCF7C" w14:textId="77777777" w:rsidR="00C813B3" w:rsidRDefault="00C813B3" w:rsidP="00C8133A">
      <w:pPr>
        <w:pStyle w:val="af0"/>
        <w:ind w:firstLine="567"/>
        <w:jc w:val="both"/>
      </w:pPr>
    </w:p>
  </w:footnote>
  <w:footnote w:id="23">
    <w:p w14:paraId="4DC0A8A1" w14:textId="77777777" w:rsidR="00C813B3" w:rsidRPr="00840CCB" w:rsidRDefault="00C813B3" w:rsidP="00840CCB">
      <w:pPr>
        <w:pStyle w:val="af0"/>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критерии отнесения объектов контроля к категориям риска носят примерный характер.</w:t>
      </w:r>
    </w:p>
    <w:p w14:paraId="73120792" w14:textId="77777777" w:rsidR="00C813B3" w:rsidRDefault="00C813B3" w:rsidP="00840CCB">
      <w:pPr>
        <w:pStyle w:val="af0"/>
        <w:ind w:firstLine="567"/>
        <w:jc w:val="both"/>
      </w:pPr>
    </w:p>
  </w:footnote>
  <w:footnote w:id="24">
    <w:p w14:paraId="15B95923" w14:textId="77777777" w:rsidR="00C813B3" w:rsidRPr="00840CCB" w:rsidRDefault="00C813B3" w:rsidP="00840CCB">
      <w:pPr>
        <w:pStyle w:val="af0"/>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14:paraId="029D592D" w14:textId="77777777" w:rsidR="00C813B3" w:rsidRDefault="00C813B3" w:rsidP="00840CCB">
      <w:pPr>
        <w:pStyle w:val="af0"/>
        <w:ind w:firstLine="567"/>
        <w:jc w:val="both"/>
      </w:pPr>
    </w:p>
  </w:footnote>
  <w:footnote w:id="25">
    <w:p w14:paraId="6972D56F" w14:textId="77777777" w:rsidR="00C813B3" w:rsidRPr="009B1EA3" w:rsidRDefault="00C813B3" w:rsidP="00DB4821">
      <w:pPr>
        <w:pStyle w:val="af0"/>
        <w:ind w:firstLine="567"/>
        <w:jc w:val="both"/>
        <w:rPr>
          <w:color w:val="FF0000"/>
        </w:rPr>
      </w:pPr>
      <w:r w:rsidRPr="00BD0ADE">
        <w:rPr>
          <w:rStyle w:val="a5"/>
          <w:rFonts w:ascii="Times New Roman" w:hAnsi="Times New Roman"/>
          <w:color w:val="FF0000"/>
        </w:rPr>
        <w:footnoteRef/>
      </w:r>
      <w:r w:rsidRPr="00BD0ADE">
        <w:rPr>
          <w:color w:val="FF0000"/>
        </w:rPr>
        <w:t xml:space="preserve"> Указанные ключевые показатели вида контроля и их целевые значения, индикативные показатели носят примерный характер.</w:t>
      </w:r>
      <w:r>
        <w:rPr>
          <w:color w:val="FF0000"/>
        </w:rPr>
        <w:t xml:space="preserve"> Ключевые показатели вида контроля и их целевые значения, индикативные показатели для вида муниципального контроля утверждаются представительным органом, но их наличие не является обязательным. Обязательность с 1 марта 2022 года с момента вступления в силу статьи 30 Федерального закона №248-ФЗ. </w:t>
      </w:r>
    </w:p>
    <w:p w14:paraId="7572E51B" w14:textId="77777777" w:rsidR="00C813B3" w:rsidRPr="00840CCB" w:rsidRDefault="00C813B3" w:rsidP="00840CCB">
      <w:pPr>
        <w:pStyle w:val="af0"/>
        <w:ind w:firstLine="567"/>
        <w:jc w:val="both"/>
        <w:rPr>
          <w:color w:val="FF0000"/>
        </w:rPr>
      </w:pPr>
    </w:p>
    <w:p w14:paraId="53CC2F39" w14:textId="77777777" w:rsidR="00C813B3" w:rsidRDefault="00C813B3" w:rsidP="00840CCB">
      <w:pPr>
        <w:pStyle w:val="af0"/>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3B757" w14:textId="345338C8" w:rsidR="00C813B3" w:rsidRPr="006830B9" w:rsidRDefault="00C813B3">
    <w:pPr>
      <w:pStyle w:val="aa"/>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807A6">
      <w:rPr>
        <w:rFonts w:ascii="Times New Roman" w:hAnsi="Times New Roman"/>
        <w:noProof/>
      </w:rPr>
      <w:t>9</w:t>
    </w:r>
    <w:r w:rsidRPr="006830B9">
      <w:rPr>
        <w:rFonts w:ascii="Times New Roman" w:hAnsi="Times New Roman"/>
      </w:rPr>
      <w:fldChar w:fldCharType="end"/>
    </w:r>
  </w:p>
  <w:p w14:paraId="57DD2BCB" w14:textId="77777777" w:rsidR="00C813B3" w:rsidRDefault="00C813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6AE4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67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2E4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AE1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806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D81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54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ECD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90F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1A2B94"/>
    <w:lvl w:ilvl="0">
      <w:start w:val="1"/>
      <w:numFmt w:val="bullet"/>
      <w:lvlText w:val=""/>
      <w:lvlJc w:val="left"/>
      <w:pPr>
        <w:tabs>
          <w:tab w:val="num" w:pos="360"/>
        </w:tabs>
        <w:ind w:left="360" w:hanging="360"/>
      </w:pPr>
      <w:rPr>
        <w:rFonts w:ascii="Symbol" w:hAnsi="Symbol" w:hint="default"/>
      </w:rPr>
    </w:lvl>
  </w:abstractNum>
  <w:abstractNum w:abstractNumId="1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15"/>
  </w:num>
  <w:num w:numId="2">
    <w:abstractNumId w:val="13"/>
  </w:num>
  <w:num w:numId="3">
    <w:abstractNumId w:val="10"/>
  </w:num>
  <w:num w:numId="4">
    <w:abstractNumId w:val="12"/>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38C1"/>
    <w:rsid w:val="00016933"/>
    <w:rsid w:val="00023780"/>
    <w:rsid w:val="00025341"/>
    <w:rsid w:val="00041EE1"/>
    <w:rsid w:val="00041F76"/>
    <w:rsid w:val="0004250F"/>
    <w:rsid w:val="0005003A"/>
    <w:rsid w:val="00052760"/>
    <w:rsid w:val="00060CEC"/>
    <w:rsid w:val="000619F6"/>
    <w:rsid w:val="00067779"/>
    <w:rsid w:val="00087037"/>
    <w:rsid w:val="00095577"/>
    <w:rsid w:val="000B17DF"/>
    <w:rsid w:val="000B2FA6"/>
    <w:rsid w:val="000C0051"/>
    <w:rsid w:val="000E1E13"/>
    <w:rsid w:val="000E7BBF"/>
    <w:rsid w:val="0010081B"/>
    <w:rsid w:val="0010268D"/>
    <w:rsid w:val="00126DB2"/>
    <w:rsid w:val="001270AF"/>
    <w:rsid w:val="00127713"/>
    <w:rsid w:val="00130B6D"/>
    <w:rsid w:val="00133C4B"/>
    <w:rsid w:val="0013595F"/>
    <w:rsid w:val="00147A6E"/>
    <w:rsid w:val="00161335"/>
    <w:rsid w:val="00161B02"/>
    <w:rsid w:val="0017275F"/>
    <w:rsid w:val="001864CB"/>
    <w:rsid w:val="0019595C"/>
    <w:rsid w:val="00196E9E"/>
    <w:rsid w:val="001A5E19"/>
    <w:rsid w:val="001B6F98"/>
    <w:rsid w:val="001C182F"/>
    <w:rsid w:val="001D1CDC"/>
    <w:rsid w:val="001D1D3E"/>
    <w:rsid w:val="001E2A5D"/>
    <w:rsid w:val="002011C8"/>
    <w:rsid w:val="002046EA"/>
    <w:rsid w:val="00205257"/>
    <w:rsid w:val="00206D11"/>
    <w:rsid w:val="00231C16"/>
    <w:rsid w:val="0024234A"/>
    <w:rsid w:val="00244B32"/>
    <w:rsid w:val="00253A08"/>
    <w:rsid w:val="002561F8"/>
    <w:rsid w:val="002568D6"/>
    <w:rsid w:val="00261354"/>
    <w:rsid w:val="00263780"/>
    <w:rsid w:val="002B10D1"/>
    <w:rsid w:val="002B6764"/>
    <w:rsid w:val="002F6117"/>
    <w:rsid w:val="003038DA"/>
    <w:rsid w:val="00305566"/>
    <w:rsid w:val="003131F5"/>
    <w:rsid w:val="0032360A"/>
    <w:rsid w:val="0032462E"/>
    <w:rsid w:val="00326A5D"/>
    <w:rsid w:val="00331C44"/>
    <w:rsid w:val="00336E3C"/>
    <w:rsid w:val="003441DE"/>
    <w:rsid w:val="003633A9"/>
    <w:rsid w:val="003658EB"/>
    <w:rsid w:val="00366422"/>
    <w:rsid w:val="0037095E"/>
    <w:rsid w:val="003A59A7"/>
    <w:rsid w:val="003B4B63"/>
    <w:rsid w:val="003C6F95"/>
    <w:rsid w:val="003E33D2"/>
    <w:rsid w:val="003E4884"/>
    <w:rsid w:val="003F1B80"/>
    <w:rsid w:val="003F34B9"/>
    <w:rsid w:val="003F4B5E"/>
    <w:rsid w:val="003F7E44"/>
    <w:rsid w:val="00422B33"/>
    <w:rsid w:val="00425AAD"/>
    <w:rsid w:val="0044555F"/>
    <w:rsid w:val="00452C8C"/>
    <w:rsid w:val="004534F0"/>
    <w:rsid w:val="00472A8B"/>
    <w:rsid w:val="0047727C"/>
    <w:rsid w:val="00482014"/>
    <w:rsid w:val="004915DD"/>
    <w:rsid w:val="00491ED6"/>
    <w:rsid w:val="0049714D"/>
    <w:rsid w:val="004B2405"/>
    <w:rsid w:val="004B7DAB"/>
    <w:rsid w:val="004C3BD4"/>
    <w:rsid w:val="004F0C67"/>
    <w:rsid w:val="004F53F8"/>
    <w:rsid w:val="0050349F"/>
    <w:rsid w:val="00507E07"/>
    <w:rsid w:val="00511360"/>
    <w:rsid w:val="00511940"/>
    <w:rsid w:val="0052413D"/>
    <w:rsid w:val="0053064B"/>
    <w:rsid w:val="00553B56"/>
    <w:rsid w:val="00555CA9"/>
    <w:rsid w:val="00561CE5"/>
    <w:rsid w:val="00574784"/>
    <w:rsid w:val="00581C65"/>
    <w:rsid w:val="005838B0"/>
    <w:rsid w:val="005902C6"/>
    <w:rsid w:val="005A2F8D"/>
    <w:rsid w:val="005C710C"/>
    <w:rsid w:val="005E1589"/>
    <w:rsid w:val="005E7F08"/>
    <w:rsid w:val="005F5A0B"/>
    <w:rsid w:val="00605500"/>
    <w:rsid w:val="006059DA"/>
    <w:rsid w:val="0061396D"/>
    <w:rsid w:val="00621238"/>
    <w:rsid w:val="006229DC"/>
    <w:rsid w:val="0064308A"/>
    <w:rsid w:val="0065122C"/>
    <w:rsid w:val="0065743B"/>
    <w:rsid w:val="00674AAD"/>
    <w:rsid w:val="006830B9"/>
    <w:rsid w:val="006B2AC8"/>
    <w:rsid w:val="006E742E"/>
    <w:rsid w:val="00705452"/>
    <w:rsid w:val="00726A0A"/>
    <w:rsid w:val="00764712"/>
    <w:rsid w:val="007667F8"/>
    <w:rsid w:val="0077272C"/>
    <w:rsid w:val="007731D7"/>
    <w:rsid w:val="007938A0"/>
    <w:rsid w:val="007A10AC"/>
    <w:rsid w:val="007B5E12"/>
    <w:rsid w:val="007B648B"/>
    <w:rsid w:val="007B7E6D"/>
    <w:rsid w:val="007F71FD"/>
    <w:rsid w:val="007F7939"/>
    <w:rsid w:val="00804677"/>
    <w:rsid w:val="008125B9"/>
    <w:rsid w:val="008137CC"/>
    <w:rsid w:val="008142E9"/>
    <w:rsid w:val="00822794"/>
    <w:rsid w:val="0082304F"/>
    <w:rsid w:val="008358DD"/>
    <w:rsid w:val="00840CCB"/>
    <w:rsid w:val="00841F8F"/>
    <w:rsid w:val="00854D54"/>
    <w:rsid w:val="00875C99"/>
    <w:rsid w:val="00887460"/>
    <w:rsid w:val="008940AB"/>
    <w:rsid w:val="00896103"/>
    <w:rsid w:val="008B5F7F"/>
    <w:rsid w:val="008B7996"/>
    <w:rsid w:val="008C7356"/>
    <w:rsid w:val="008D03CE"/>
    <w:rsid w:val="008D3DCB"/>
    <w:rsid w:val="008E240C"/>
    <w:rsid w:val="008F1572"/>
    <w:rsid w:val="008F4B23"/>
    <w:rsid w:val="00903BC0"/>
    <w:rsid w:val="00905299"/>
    <w:rsid w:val="00907996"/>
    <w:rsid w:val="00944563"/>
    <w:rsid w:val="0095115F"/>
    <w:rsid w:val="00951E99"/>
    <w:rsid w:val="00953632"/>
    <w:rsid w:val="009615C9"/>
    <w:rsid w:val="009700EC"/>
    <w:rsid w:val="009723E8"/>
    <w:rsid w:val="009A4DD4"/>
    <w:rsid w:val="009B1869"/>
    <w:rsid w:val="009B1EA3"/>
    <w:rsid w:val="009B2B89"/>
    <w:rsid w:val="009E2BBF"/>
    <w:rsid w:val="009F074C"/>
    <w:rsid w:val="009F172D"/>
    <w:rsid w:val="009F7A7B"/>
    <w:rsid w:val="00A00EF6"/>
    <w:rsid w:val="00A05549"/>
    <w:rsid w:val="00A15A7C"/>
    <w:rsid w:val="00A16FE3"/>
    <w:rsid w:val="00A253C9"/>
    <w:rsid w:val="00A31DF4"/>
    <w:rsid w:val="00A510E0"/>
    <w:rsid w:val="00A616E5"/>
    <w:rsid w:val="00A64CAC"/>
    <w:rsid w:val="00A64CD4"/>
    <w:rsid w:val="00A73A97"/>
    <w:rsid w:val="00A83980"/>
    <w:rsid w:val="00A9197C"/>
    <w:rsid w:val="00A96262"/>
    <w:rsid w:val="00AB1888"/>
    <w:rsid w:val="00AB26ED"/>
    <w:rsid w:val="00AB2BEF"/>
    <w:rsid w:val="00AB4F89"/>
    <w:rsid w:val="00AC01E6"/>
    <w:rsid w:val="00AD1CE4"/>
    <w:rsid w:val="00AD1F9F"/>
    <w:rsid w:val="00AE5C7C"/>
    <w:rsid w:val="00B25E0C"/>
    <w:rsid w:val="00B27665"/>
    <w:rsid w:val="00B36E7B"/>
    <w:rsid w:val="00B41A69"/>
    <w:rsid w:val="00B5388B"/>
    <w:rsid w:val="00B56F10"/>
    <w:rsid w:val="00B72033"/>
    <w:rsid w:val="00B74C00"/>
    <w:rsid w:val="00B75FBA"/>
    <w:rsid w:val="00B92362"/>
    <w:rsid w:val="00B92B36"/>
    <w:rsid w:val="00B956BF"/>
    <w:rsid w:val="00BC7C44"/>
    <w:rsid w:val="00BD0ADE"/>
    <w:rsid w:val="00BD1472"/>
    <w:rsid w:val="00BD69C5"/>
    <w:rsid w:val="00C00D3E"/>
    <w:rsid w:val="00C04BA6"/>
    <w:rsid w:val="00C30867"/>
    <w:rsid w:val="00C3536B"/>
    <w:rsid w:val="00C43C3A"/>
    <w:rsid w:val="00C5023C"/>
    <w:rsid w:val="00C5024F"/>
    <w:rsid w:val="00C807A6"/>
    <w:rsid w:val="00C8133A"/>
    <w:rsid w:val="00C813B3"/>
    <w:rsid w:val="00C925A8"/>
    <w:rsid w:val="00CA1104"/>
    <w:rsid w:val="00CA2308"/>
    <w:rsid w:val="00CC7BAF"/>
    <w:rsid w:val="00CD0DA4"/>
    <w:rsid w:val="00CE2B86"/>
    <w:rsid w:val="00CF14F0"/>
    <w:rsid w:val="00CF5227"/>
    <w:rsid w:val="00D01529"/>
    <w:rsid w:val="00D10FDD"/>
    <w:rsid w:val="00D124ED"/>
    <w:rsid w:val="00D23E2E"/>
    <w:rsid w:val="00D34471"/>
    <w:rsid w:val="00D353B6"/>
    <w:rsid w:val="00D51060"/>
    <w:rsid w:val="00D57509"/>
    <w:rsid w:val="00D66A60"/>
    <w:rsid w:val="00D734F8"/>
    <w:rsid w:val="00D748AC"/>
    <w:rsid w:val="00D74FAE"/>
    <w:rsid w:val="00D848E2"/>
    <w:rsid w:val="00D91317"/>
    <w:rsid w:val="00DB28A8"/>
    <w:rsid w:val="00DB3A6F"/>
    <w:rsid w:val="00DB4821"/>
    <w:rsid w:val="00DB607F"/>
    <w:rsid w:val="00DC207A"/>
    <w:rsid w:val="00DC406B"/>
    <w:rsid w:val="00DD1D88"/>
    <w:rsid w:val="00DE44B2"/>
    <w:rsid w:val="00DE4FF6"/>
    <w:rsid w:val="00DF3D11"/>
    <w:rsid w:val="00E05F8A"/>
    <w:rsid w:val="00E1163C"/>
    <w:rsid w:val="00E45105"/>
    <w:rsid w:val="00E553C2"/>
    <w:rsid w:val="00E57652"/>
    <w:rsid w:val="00E6207D"/>
    <w:rsid w:val="00E750A7"/>
    <w:rsid w:val="00E91A18"/>
    <w:rsid w:val="00E92A6A"/>
    <w:rsid w:val="00E95C2C"/>
    <w:rsid w:val="00EB7FBE"/>
    <w:rsid w:val="00EC4593"/>
    <w:rsid w:val="00EC4E28"/>
    <w:rsid w:val="00EC5058"/>
    <w:rsid w:val="00EE2D8B"/>
    <w:rsid w:val="00EE3C57"/>
    <w:rsid w:val="00EF1182"/>
    <w:rsid w:val="00EF246D"/>
    <w:rsid w:val="00EF6428"/>
    <w:rsid w:val="00F01CD3"/>
    <w:rsid w:val="00F15C6B"/>
    <w:rsid w:val="00F4220C"/>
    <w:rsid w:val="00F51430"/>
    <w:rsid w:val="00F71027"/>
    <w:rsid w:val="00F71AD8"/>
    <w:rsid w:val="00F9325B"/>
    <w:rsid w:val="00F93A18"/>
    <w:rsid w:val="00F94A04"/>
    <w:rsid w:val="00F94E5A"/>
    <w:rsid w:val="00FA172C"/>
    <w:rsid w:val="00FA31CB"/>
    <w:rsid w:val="00FA6665"/>
    <w:rsid w:val="00FC7131"/>
    <w:rsid w:val="00FD20FF"/>
    <w:rsid w:val="00FF64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A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rsid w:val="0044555F"/>
    <w:pPr>
      <w:widowControl w:val="0"/>
      <w:ind w:firstLine="720"/>
    </w:pPr>
    <w:rPr>
      <w:rFonts w:ascii="Times New Roman" w:hAnsi="Times New Roman"/>
      <w:sz w:val="22"/>
      <w:szCs w:val="22"/>
    </w:rPr>
  </w:style>
  <w:style w:type="character" w:customStyle="1" w:styleId="ConsPlusNormal1">
    <w:name w:val="ConsPlusNormal1"/>
    <w:link w:val="ConsPlusNormal"/>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14"/>
    <w:uiPriority w:val="99"/>
    <w:qFormat/>
    <w:rsid w:val="0044555F"/>
    <w:pPr>
      <w:ind w:left="720"/>
      <w:contextualSpacing/>
    </w:pPr>
    <w:rPr>
      <w:rFonts w:eastAsia="Calibri"/>
      <w:color w:val="auto"/>
    </w:rPr>
  </w:style>
  <w:style w:type="character" w:customStyle="1" w:styleId="14">
    <w:name w:val="Абзац списка Знак1"/>
    <w:link w:val="a8"/>
    <w:uiPriority w:val="99"/>
    <w:locked/>
    <w:rsid w:val="0044555F"/>
    <w:rPr>
      <w:rFonts w:ascii="Arial" w:hAnsi="Arial"/>
      <w:sz w:val="20"/>
      <w:lang w:eastAsia="ru-RU"/>
    </w:rPr>
  </w:style>
  <w:style w:type="paragraph" w:customStyle="1" w:styleId="15">
    <w:name w:val="Гиперссылка1"/>
    <w:basedOn w:val="12"/>
    <w:link w:val="a9"/>
    <w:uiPriority w:val="99"/>
    <w:rsid w:val="0044555F"/>
    <w:rPr>
      <w:color w:val="0000FF"/>
      <w:u w:val="single"/>
    </w:rPr>
  </w:style>
  <w:style w:type="character" w:styleId="a9">
    <w:name w:val="Hyperlink"/>
    <w:link w:val="15"/>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6">
    <w:name w:val="toc 1"/>
    <w:basedOn w:val="a"/>
    <w:next w:val="a"/>
    <w:link w:val="17"/>
    <w:uiPriority w:val="99"/>
    <w:rsid w:val="0044555F"/>
    <w:pPr>
      <w:widowControl/>
      <w:spacing w:after="200" w:line="276" w:lineRule="auto"/>
    </w:pPr>
    <w:rPr>
      <w:rFonts w:ascii="XO Thames" w:eastAsia="Calibri" w:hAnsi="XO Thames"/>
      <w:b/>
      <w:color w:val="auto"/>
    </w:rPr>
  </w:style>
  <w:style w:type="character" w:customStyle="1" w:styleId="17">
    <w:name w:val="Оглавление 1 Знак"/>
    <w:link w:val="16"/>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a">
    <w:name w:val="header"/>
    <w:basedOn w:val="a"/>
    <w:link w:val="ab"/>
    <w:uiPriority w:val="99"/>
    <w:rsid w:val="0044555F"/>
    <w:pPr>
      <w:tabs>
        <w:tab w:val="center" w:pos="4677"/>
        <w:tab w:val="right" w:pos="9355"/>
      </w:tabs>
    </w:pPr>
    <w:rPr>
      <w:color w:val="auto"/>
    </w:rPr>
  </w:style>
  <w:style w:type="character" w:customStyle="1" w:styleId="ab">
    <w:name w:val="Верхний колонтитул Знак"/>
    <w:link w:val="aa"/>
    <w:uiPriority w:val="99"/>
    <w:locked/>
    <w:rsid w:val="0044555F"/>
    <w:rPr>
      <w:rFonts w:ascii="Arial" w:hAnsi="Arial" w:cs="Times New Roman"/>
      <w:sz w:val="20"/>
      <w:szCs w:val="20"/>
      <w:lang w:eastAsia="ru-RU"/>
    </w:rPr>
  </w:style>
  <w:style w:type="paragraph" w:styleId="ac">
    <w:name w:val="Subtitle"/>
    <w:basedOn w:val="a"/>
    <w:next w:val="a"/>
    <w:link w:val="ad"/>
    <w:uiPriority w:val="99"/>
    <w:qFormat/>
    <w:rsid w:val="0044555F"/>
    <w:pPr>
      <w:widowControl/>
      <w:spacing w:after="200" w:line="276" w:lineRule="auto"/>
    </w:pPr>
    <w:rPr>
      <w:rFonts w:ascii="XO Thames" w:hAnsi="XO Thames"/>
      <w:i/>
      <w:color w:val="616161"/>
      <w:sz w:val="24"/>
    </w:rPr>
  </w:style>
  <w:style w:type="character" w:customStyle="1" w:styleId="ad">
    <w:name w:val="Подзаголовок Знак"/>
    <w:link w:val="ac"/>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e">
    <w:name w:val="Title"/>
    <w:basedOn w:val="a"/>
    <w:next w:val="a"/>
    <w:link w:val="af"/>
    <w:uiPriority w:val="99"/>
    <w:qFormat/>
    <w:rsid w:val="0044555F"/>
    <w:pPr>
      <w:widowControl/>
      <w:spacing w:after="200" w:line="276" w:lineRule="auto"/>
    </w:pPr>
    <w:rPr>
      <w:rFonts w:ascii="XO Thames" w:hAnsi="XO Thames"/>
      <w:b/>
      <w:color w:val="auto"/>
      <w:sz w:val="52"/>
    </w:rPr>
  </w:style>
  <w:style w:type="character" w:customStyle="1" w:styleId="af">
    <w:name w:val="Название Знак"/>
    <w:link w:val="a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0">
    <w:name w:val="footnote text"/>
    <w:basedOn w:val="a"/>
    <w:link w:val="af1"/>
    <w:uiPriority w:val="99"/>
    <w:rsid w:val="0044555F"/>
    <w:pPr>
      <w:widowControl/>
      <w:suppressAutoHyphens/>
    </w:pPr>
    <w:rPr>
      <w:rFonts w:ascii="Times New Roman" w:hAnsi="Times New Roman"/>
      <w:color w:val="auto"/>
      <w:lang w:eastAsia="ar-SA"/>
    </w:rPr>
  </w:style>
  <w:style w:type="character" w:customStyle="1" w:styleId="af1">
    <w:name w:val="Текст сноски Знак"/>
    <w:link w:val="af0"/>
    <w:uiPriority w:val="99"/>
    <w:locked/>
    <w:rsid w:val="0044555F"/>
    <w:rPr>
      <w:rFonts w:ascii="Times New Roman" w:hAnsi="Times New Roman" w:cs="Times New Roman"/>
      <w:sz w:val="20"/>
      <w:szCs w:val="20"/>
      <w:lang w:eastAsia="ar-SA" w:bidi="ar-SA"/>
    </w:rPr>
  </w:style>
  <w:style w:type="character" w:customStyle="1" w:styleId="18">
    <w:name w:val="Неразрешенное упоминание1"/>
    <w:uiPriority w:val="99"/>
    <w:semiHidden/>
    <w:rsid w:val="0044555F"/>
    <w:rPr>
      <w:color w:val="605E5C"/>
      <w:shd w:val="clear" w:color="auto" w:fill="E1DFDD"/>
    </w:rPr>
  </w:style>
  <w:style w:type="character" w:styleId="af2">
    <w:name w:val="annotation reference"/>
    <w:uiPriority w:val="99"/>
    <w:semiHidden/>
    <w:rsid w:val="0044555F"/>
    <w:rPr>
      <w:rFonts w:cs="Times New Roman"/>
      <w:sz w:val="16"/>
    </w:rPr>
  </w:style>
  <w:style w:type="paragraph" w:styleId="af3">
    <w:name w:val="annotation text"/>
    <w:basedOn w:val="a"/>
    <w:link w:val="af4"/>
    <w:uiPriority w:val="99"/>
    <w:semiHidden/>
    <w:rsid w:val="0044555F"/>
    <w:rPr>
      <w:color w:val="auto"/>
    </w:rPr>
  </w:style>
  <w:style w:type="character" w:customStyle="1" w:styleId="af4">
    <w:name w:val="Текст примечания Знак"/>
    <w:link w:val="af3"/>
    <w:uiPriority w:val="99"/>
    <w:semiHidden/>
    <w:locked/>
    <w:rsid w:val="0044555F"/>
    <w:rPr>
      <w:rFonts w:ascii="Arial" w:hAnsi="Arial" w:cs="Times New Roman"/>
      <w:sz w:val="20"/>
      <w:szCs w:val="20"/>
      <w:lang w:eastAsia="ru-RU"/>
    </w:rPr>
  </w:style>
  <w:style w:type="paragraph" w:styleId="af5">
    <w:name w:val="annotation subject"/>
    <w:basedOn w:val="af3"/>
    <w:next w:val="af3"/>
    <w:link w:val="af6"/>
    <w:uiPriority w:val="99"/>
    <w:semiHidden/>
    <w:rsid w:val="0044555F"/>
    <w:rPr>
      <w:b/>
      <w:bCs/>
    </w:rPr>
  </w:style>
  <w:style w:type="character" w:customStyle="1" w:styleId="af6">
    <w:name w:val="Тема примечания Знак"/>
    <w:link w:val="af5"/>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7">
    <w:name w:val="Document Map"/>
    <w:basedOn w:val="a"/>
    <w:link w:val="af8"/>
    <w:uiPriority w:val="99"/>
    <w:semiHidden/>
    <w:rsid w:val="009B1869"/>
    <w:pPr>
      <w:shd w:val="clear" w:color="auto" w:fill="000080"/>
    </w:pPr>
    <w:rPr>
      <w:rFonts w:ascii="Tahoma" w:hAnsi="Tahoma" w:cs="Tahoma"/>
    </w:rPr>
  </w:style>
  <w:style w:type="character" w:customStyle="1" w:styleId="af8">
    <w:name w:val="Схема документа Знак"/>
    <w:link w:val="af7"/>
    <w:uiPriority w:val="99"/>
    <w:semiHidden/>
    <w:locked/>
    <w:rsid w:val="00E91A18"/>
    <w:rPr>
      <w:rFonts w:ascii="Times New Roman" w:hAnsi="Times New Roman" w:cs="Times New Roman"/>
      <w:color w:val="000000"/>
      <w:sz w:val="2"/>
    </w:rPr>
  </w:style>
  <w:style w:type="paragraph" w:customStyle="1" w:styleId="19">
    <w:name w:val="Абзац списка1"/>
    <w:basedOn w:val="a"/>
    <w:link w:val="af9"/>
    <w:uiPriority w:val="99"/>
    <w:rsid w:val="002B6764"/>
    <w:pPr>
      <w:ind w:left="720"/>
      <w:contextualSpacing/>
    </w:pPr>
    <w:rPr>
      <w:rFonts w:eastAsia="Calibri"/>
      <w:color w:val="auto"/>
    </w:rPr>
  </w:style>
  <w:style w:type="character" w:customStyle="1" w:styleId="af9">
    <w:name w:val="Абзац списка Знак"/>
    <w:link w:val="19"/>
    <w:uiPriority w:val="99"/>
    <w:locked/>
    <w:rsid w:val="002B6764"/>
    <w:rPr>
      <w:rFonts w:ascii="Arial" w:hAnsi="Arial"/>
    </w:rPr>
  </w:style>
  <w:style w:type="character" w:customStyle="1" w:styleId="afa">
    <w:name w:val="Знак Знак"/>
    <w:uiPriority w:val="99"/>
    <w:rsid w:val="00905299"/>
    <w:rPr>
      <w:rFonts w:ascii="Courier New" w:hAnsi="Courier New"/>
    </w:rPr>
  </w:style>
  <w:style w:type="character" w:customStyle="1" w:styleId="35">
    <w:name w:val="Знак Знак3"/>
    <w:uiPriority w:val="99"/>
    <w:semiHidden/>
    <w:locked/>
    <w:rsid w:val="00D124ED"/>
    <w:rPr>
      <w:lang w:eastAsia="ar-SA" w:bidi="ar-SA"/>
    </w:rPr>
  </w:style>
  <w:style w:type="paragraph" w:styleId="afb">
    <w:name w:val="No Spacing"/>
    <w:uiPriority w:val="1"/>
    <w:qFormat/>
    <w:rsid w:val="00C813B3"/>
    <w:pPr>
      <w:ind w:left="284"/>
    </w:pPr>
    <w:rPr>
      <w:sz w:val="22"/>
      <w:szCs w:val="22"/>
      <w:lang w:eastAsia="en-US"/>
    </w:rPr>
  </w:style>
  <w:style w:type="paragraph" w:customStyle="1" w:styleId="1a">
    <w:name w:val="Без интервала1"/>
    <w:rsid w:val="00C813B3"/>
    <w:pPr>
      <w:ind w:left="284"/>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rsid w:val="0044555F"/>
    <w:pPr>
      <w:widowControl w:val="0"/>
      <w:ind w:firstLine="720"/>
    </w:pPr>
    <w:rPr>
      <w:rFonts w:ascii="Times New Roman" w:hAnsi="Times New Roman"/>
      <w:sz w:val="22"/>
      <w:szCs w:val="22"/>
    </w:rPr>
  </w:style>
  <w:style w:type="character" w:customStyle="1" w:styleId="ConsPlusNormal1">
    <w:name w:val="ConsPlusNormal1"/>
    <w:link w:val="ConsPlusNormal"/>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14"/>
    <w:uiPriority w:val="99"/>
    <w:qFormat/>
    <w:rsid w:val="0044555F"/>
    <w:pPr>
      <w:ind w:left="720"/>
      <w:contextualSpacing/>
    </w:pPr>
    <w:rPr>
      <w:rFonts w:eastAsia="Calibri"/>
      <w:color w:val="auto"/>
    </w:rPr>
  </w:style>
  <w:style w:type="character" w:customStyle="1" w:styleId="14">
    <w:name w:val="Абзац списка Знак1"/>
    <w:link w:val="a8"/>
    <w:uiPriority w:val="99"/>
    <w:locked/>
    <w:rsid w:val="0044555F"/>
    <w:rPr>
      <w:rFonts w:ascii="Arial" w:hAnsi="Arial"/>
      <w:sz w:val="20"/>
      <w:lang w:eastAsia="ru-RU"/>
    </w:rPr>
  </w:style>
  <w:style w:type="paragraph" w:customStyle="1" w:styleId="15">
    <w:name w:val="Гиперссылка1"/>
    <w:basedOn w:val="12"/>
    <w:link w:val="a9"/>
    <w:uiPriority w:val="99"/>
    <w:rsid w:val="0044555F"/>
    <w:rPr>
      <w:color w:val="0000FF"/>
      <w:u w:val="single"/>
    </w:rPr>
  </w:style>
  <w:style w:type="character" w:styleId="a9">
    <w:name w:val="Hyperlink"/>
    <w:link w:val="15"/>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6">
    <w:name w:val="toc 1"/>
    <w:basedOn w:val="a"/>
    <w:next w:val="a"/>
    <w:link w:val="17"/>
    <w:uiPriority w:val="99"/>
    <w:rsid w:val="0044555F"/>
    <w:pPr>
      <w:widowControl/>
      <w:spacing w:after="200" w:line="276" w:lineRule="auto"/>
    </w:pPr>
    <w:rPr>
      <w:rFonts w:ascii="XO Thames" w:eastAsia="Calibri" w:hAnsi="XO Thames"/>
      <w:b/>
      <w:color w:val="auto"/>
    </w:rPr>
  </w:style>
  <w:style w:type="character" w:customStyle="1" w:styleId="17">
    <w:name w:val="Оглавление 1 Знак"/>
    <w:link w:val="16"/>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a">
    <w:name w:val="header"/>
    <w:basedOn w:val="a"/>
    <w:link w:val="ab"/>
    <w:uiPriority w:val="99"/>
    <w:rsid w:val="0044555F"/>
    <w:pPr>
      <w:tabs>
        <w:tab w:val="center" w:pos="4677"/>
        <w:tab w:val="right" w:pos="9355"/>
      </w:tabs>
    </w:pPr>
    <w:rPr>
      <w:color w:val="auto"/>
    </w:rPr>
  </w:style>
  <w:style w:type="character" w:customStyle="1" w:styleId="ab">
    <w:name w:val="Верхний колонтитул Знак"/>
    <w:link w:val="aa"/>
    <w:uiPriority w:val="99"/>
    <w:locked/>
    <w:rsid w:val="0044555F"/>
    <w:rPr>
      <w:rFonts w:ascii="Arial" w:hAnsi="Arial" w:cs="Times New Roman"/>
      <w:sz w:val="20"/>
      <w:szCs w:val="20"/>
      <w:lang w:eastAsia="ru-RU"/>
    </w:rPr>
  </w:style>
  <w:style w:type="paragraph" w:styleId="ac">
    <w:name w:val="Subtitle"/>
    <w:basedOn w:val="a"/>
    <w:next w:val="a"/>
    <w:link w:val="ad"/>
    <w:uiPriority w:val="99"/>
    <w:qFormat/>
    <w:rsid w:val="0044555F"/>
    <w:pPr>
      <w:widowControl/>
      <w:spacing w:after="200" w:line="276" w:lineRule="auto"/>
    </w:pPr>
    <w:rPr>
      <w:rFonts w:ascii="XO Thames" w:hAnsi="XO Thames"/>
      <w:i/>
      <w:color w:val="616161"/>
      <w:sz w:val="24"/>
    </w:rPr>
  </w:style>
  <w:style w:type="character" w:customStyle="1" w:styleId="ad">
    <w:name w:val="Подзаголовок Знак"/>
    <w:link w:val="ac"/>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e">
    <w:name w:val="Title"/>
    <w:basedOn w:val="a"/>
    <w:next w:val="a"/>
    <w:link w:val="af"/>
    <w:uiPriority w:val="99"/>
    <w:qFormat/>
    <w:rsid w:val="0044555F"/>
    <w:pPr>
      <w:widowControl/>
      <w:spacing w:after="200" w:line="276" w:lineRule="auto"/>
    </w:pPr>
    <w:rPr>
      <w:rFonts w:ascii="XO Thames" w:hAnsi="XO Thames"/>
      <w:b/>
      <w:color w:val="auto"/>
      <w:sz w:val="52"/>
    </w:rPr>
  </w:style>
  <w:style w:type="character" w:customStyle="1" w:styleId="af">
    <w:name w:val="Название Знак"/>
    <w:link w:val="a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0">
    <w:name w:val="footnote text"/>
    <w:basedOn w:val="a"/>
    <w:link w:val="af1"/>
    <w:uiPriority w:val="99"/>
    <w:rsid w:val="0044555F"/>
    <w:pPr>
      <w:widowControl/>
      <w:suppressAutoHyphens/>
    </w:pPr>
    <w:rPr>
      <w:rFonts w:ascii="Times New Roman" w:hAnsi="Times New Roman"/>
      <w:color w:val="auto"/>
      <w:lang w:eastAsia="ar-SA"/>
    </w:rPr>
  </w:style>
  <w:style w:type="character" w:customStyle="1" w:styleId="af1">
    <w:name w:val="Текст сноски Знак"/>
    <w:link w:val="af0"/>
    <w:uiPriority w:val="99"/>
    <w:locked/>
    <w:rsid w:val="0044555F"/>
    <w:rPr>
      <w:rFonts w:ascii="Times New Roman" w:hAnsi="Times New Roman" w:cs="Times New Roman"/>
      <w:sz w:val="20"/>
      <w:szCs w:val="20"/>
      <w:lang w:eastAsia="ar-SA" w:bidi="ar-SA"/>
    </w:rPr>
  </w:style>
  <w:style w:type="character" w:customStyle="1" w:styleId="18">
    <w:name w:val="Неразрешенное упоминание1"/>
    <w:uiPriority w:val="99"/>
    <w:semiHidden/>
    <w:rsid w:val="0044555F"/>
    <w:rPr>
      <w:color w:val="605E5C"/>
      <w:shd w:val="clear" w:color="auto" w:fill="E1DFDD"/>
    </w:rPr>
  </w:style>
  <w:style w:type="character" w:styleId="af2">
    <w:name w:val="annotation reference"/>
    <w:uiPriority w:val="99"/>
    <w:semiHidden/>
    <w:rsid w:val="0044555F"/>
    <w:rPr>
      <w:rFonts w:cs="Times New Roman"/>
      <w:sz w:val="16"/>
    </w:rPr>
  </w:style>
  <w:style w:type="paragraph" w:styleId="af3">
    <w:name w:val="annotation text"/>
    <w:basedOn w:val="a"/>
    <w:link w:val="af4"/>
    <w:uiPriority w:val="99"/>
    <w:semiHidden/>
    <w:rsid w:val="0044555F"/>
    <w:rPr>
      <w:color w:val="auto"/>
    </w:rPr>
  </w:style>
  <w:style w:type="character" w:customStyle="1" w:styleId="af4">
    <w:name w:val="Текст примечания Знак"/>
    <w:link w:val="af3"/>
    <w:uiPriority w:val="99"/>
    <w:semiHidden/>
    <w:locked/>
    <w:rsid w:val="0044555F"/>
    <w:rPr>
      <w:rFonts w:ascii="Arial" w:hAnsi="Arial" w:cs="Times New Roman"/>
      <w:sz w:val="20"/>
      <w:szCs w:val="20"/>
      <w:lang w:eastAsia="ru-RU"/>
    </w:rPr>
  </w:style>
  <w:style w:type="paragraph" w:styleId="af5">
    <w:name w:val="annotation subject"/>
    <w:basedOn w:val="af3"/>
    <w:next w:val="af3"/>
    <w:link w:val="af6"/>
    <w:uiPriority w:val="99"/>
    <w:semiHidden/>
    <w:rsid w:val="0044555F"/>
    <w:rPr>
      <w:b/>
      <w:bCs/>
    </w:rPr>
  </w:style>
  <w:style w:type="character" w:customStyle="1" w:styleId="af6">
    <w:name w:val="Тема примечания Знак"/>
    <w:link w:val="af5"/>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7">
    <w:name w:val="Document Map"/>
    <w:basedOn w:val="a"/>
    <w:link w:val="af8"/>
    <w:uiPriority w:val="99"/>
    <w:semiHidden/>
    <w:rsid w:val="009B1869"/>
    <w:pPr>
      <w:shd w:val="clear" w:color="auto" w:fill="000080"/>
    </w:pPr>
    <w:rPr>
      <w:rFonts w:ascii="Tahoma" w:hAnsi="Tahoma" w:cs="Tahoma"/>
    </w:rPr>
  </w:style>
  <w:style w:type="character" w:customStyle="1" w:styleId="af8">
    <w:name w:val="Схема документа Знак"/>
    <w:link w:val="af7"/>
    <w:uiPriority w:val="99"/>
    <w:semiHidden/>
    <w:locked/>
    <w:rsid w:val="00E91A18"/>
    <w:rPr>
      <w:rFonts w:ascii="Times New Roman" w:hAnsi="Times New Roman" w:cs="Times New Roman"/>
      <w:color w:val="000000"/>
      <w:sz w:val="2"/>
    </w:rPr>
  </w:style>
  <w:style w:type="paragraph" w:customStyle="1" w:styleId="19">
    <w:name w:val="Абзац списка1"/>
    <w:basedOn w:val="a"/>
    <w:link w:val="af9"/>
    <w:uiPriority w:val="99"/>
    <w:rsid w:val="002B6764"/>
    <w:pPr>
      <w:ind w:left="720"/>
      <w:contextualSpacing/>
    </w:pPr>
    <w:rPr>
      <w:rFonts w:eastAsia="Calibri"/>
      <w:color w:val="auto"/>
    </w:rPr>
  </w:style>
  <w:style w:type="character" w:customStyle="1" w:styleId="af9">
    <w:name w:val="Абзац списка Знак"/>
    <w:link w:val="19"/>
    <w:uiPriority w:val="99"/>
    <w:locked/>
    <w:rsid w:val="002B6764"/>
    <w:rPr>
      <w:rFonts w:ascii="Arial" w:hAnsi="Arial"/>
    </w:rPr>
  </w:style>
  <w:style w:type="character" w:customStyle="1" w:styleId="afa">
    <w:name w:val="Знак Знак"/>
    <w:uiPriority w:val="99"/>
    <w:rsid w:val="00905299"/>
    <w:rPr>
      <w:rFonts w:ascii="Courier New" w:hAnsi="Courier New"/>
    </w:rPr>
  </w:style>
  <w:style w:type="character" w:customStyle="1" w:styleId="35">
    <w:name w:val="Знак Знак3"/>
    <w:uiPriority w:val="99"/>
    <w:semiHidden/>
    <w:locked/>
    <w:rsid w:val="00D124ED"/>
    <w:rPr>
      <w:lang w:eastAsia="ar-SA" w:bidi="ar-SA"/>
    </w:rPr>
  </w:style>
  <w:style w:type="paragraph" w:styleId="afb">
    <w:name w:val="No Spacing"/>
    <w:uiPriority w:val="1"/>
    <w:qFormat/>
    <w:rsid w:val="00C813B3"/>
    <w:pPr>
      <w:ind w:left="284"/>
    </w:pPr>
    <w:rPr>
      <w:sz w:val="22"/>
      <w:szCs w:val="22"/>
      <w:lang w:eastAsia="en-US"/>
    </w:rPr>
  </w:style>
  <w:style w:type="paragraph" w:customStyle="1" w:styleId="1a">
    <w:name w:val="Без интервала1"/>
    <w:rsid w:val="00C813B3"/>
    <w:pPr>
      <w:ind w:left="284"/>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4896">
      <w:marLeft w:val="0"/>
      <w:marRight w:val="0"/>
      <w:marTop w:val="0"/>
      <w:marBottom w:val="0"/>
      <w:divBdr>
        <w:top w:val="none" w:sz="0" w:space="0" w:color="auto"/>
        <w:left w:val="none" w:sz="0" w:space="0" w:color="auto"/>
        <w:bottom w:val="none" w:sz="0" w:space="0" w:color="auto"/>
        <w:right w:val="none" w:sz="0" w:space="0" w:color="auto"/>
      </w:divBdr>
    </w:div>
    <w:div w:id="20622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yperlink" Target="consultantplus://offline/ref=1D4E32A31A176726FF77A9EFC32AC1AADF181EEE0811B9C2EAEB08B6420BA89D5285C3DE20196BA7B53D14B0FCAF8FDC49C19012E0D7U1y1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1D4E32A31A176726FF77A9EFC32AC1AADF181EEE0811B9C2EAEB08B6420BA89D5285C3DE201965A7B53D14B0FCAF8FDC49C19012E0D7U1y1H"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cukul.ru"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12251</Words>
  <Characters>69831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
  <LinksUpToDate>false</LinksUpToDate>
  <CharactersWithSpaces>81919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ASIYA</cp:lastModifiedBy>
  <cp:revision>9</cp:revision>
  <cp:lastPrinted>2021-10-07T14:04:00Z</cp:lastPrinted>
  <dcterms:created xsi:type="dcterms:W3CDTF">2021-09-30T07:35:00Z</dcterms:created>
  <dcterms:modified xsi:type="dcterms:W3CDTF">2021-10-11T07:40:00Z</dcterms:modified>
</cp:coreProperties>
</file>