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C8" w:rsidRPr="00DC2C38" w:rsidRDefault="00FB15C8" w:rsidP="00DC2C3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>Справка</w:t>
      </w:r>
    </w:p>
    <w:p w:rsidR="00FB15C8" w:rsidRDefault="00FB15C8" w:rsidP="00DC2C38">
      <w:pPr>
        <w:pStyle w:val="a4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202</w:t>
      </w:r>
      <w:r w:rsidR="00546A23">
        <w:rPr>
          <w:rStyle w:val="a6"/>
          <w:rFonts w:ascii="Times New Roman" w:hAnsi="Times New Roman" w:cs="Times New Roman"/>
          <w:color w:val="000000"/>
          <w:sz w:val="28"/>
          <w:szCs w:val="28"/>
        </w:rPr>
        <w:t>4</w:t>
      </w: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год, представленных лицами, замещающими должность муниципальной службы и руководителями муниципальных учреждений</w:t>
      </w:r>
    </w:p>
    <w:p w:rsidR="00DC2C38" w:rsidRPr="00DC2C38" w:rsidRDefault="00DC2C38" w:rsidP="00DC2C3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4B5391" w:rsidRPr="00803019" w:rsidRDefault="00546A23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Помощником Главы МО «Унцукульский район»</w:t>
      </w:r>
      <w:r w:rsidR="008C4CBE">
        <w:rPr>
          <w:rFonts w:ascii="Times New Roman" w:hAnsi="Times New Roman" w:cs="Times New Roman"/>
          <w:sz w:val="28"/>
          <w:szCs w:val="28"/>
        </w:rPr>
        <w:t xml:space="preserve"> по правовым вопросам</w:t>
      </w:r>
      <w:r w:rsidR="008C4CBE" w:rsidRPr="0080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E61D2E">
        <w:rPr>
          <w:rFonts w:ascii="Times New Roman" w:hAnsi="Times New Roman" w:cs="Times New Roman"/>
          <w:sz w:val="28"/>
          <w:szCs w:val="28"/>
        </w:rPr>
        <w:t xml:space="preserve"> - </w:t>
      </w:r>
      <w:r w:rsidR="00FB15C8" w:rsidRPr="00803019">
        <w:rPr>
          <w:rFonts w:ascii="Times New Roman" w:hAnsi="Times New Roman" w:cs="Times New Roman"/>
          <w:sz w:val="28"/>
          <w:szCs w:val="28"/>
        </w:rPr>
        <w:t>подведены итоги декларационной кампании и проведен анализ сведений о доходах лиц, замещающих должности муниципальной службы и руководителей муниципальных учреждений, подведомственных администрации</w:t>
      </w:r>
      <w:r w:rsidR="008C4C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15C8" w:rsidRPr="00803019">
        <w:rPr>
          <w:rFonts w:ascii="Times New Roman" w:hAnsi="Times New Roman" w:cs="Times New Roman"/>
          <w:sz w:val="28"/>
          <w:szCs w:val="28"/>
        </w:rPr>
        <w:t>, а также членов их семей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15C8" w:rsidRPr="00803019">
        <w:rPr>
          <w:rFonts w:ascii="Times New Roman" w:hAnsi="Times New Roman" w:cs="Times New Roman"/>
          <w:sz w:val="28"/>
          <w:szCs w:val="28"/>
        </w:rPr>
        <w:t xml:space="preserve"> год и три предшествующих ему года.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Для муниципальных служащих администрац</w:t>
      </w:r>
      <w:proofErr w:type="gramStart"/>
      <w:r w:rsidRPr="00803019">
        <w:rPr>
          <w:rFonts w:ascii="Times New Roman" w:hAnsi="Times New Roman" w:cs="Times New Roman"/>
          <w:sz w:val="28"/>
          <w:szCs w:val="28"/>
        </w:rPr>
        <w:t>ии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Pr="00803019">
        <w:rPr>
          <w:rFonts w:ascii="Times New Roman" w:hAnsi="Times New Roman" w:cs="Times New Roman"/>
          <w:sz w:val="28"/>
          <w:szCs w:val="28"/>
        </w:rPr>
        <w:t>и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Pr="00803019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Pr="00803019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</w:t>
      </w:r>
      <w:r w:rsidR="00546A23">
        <w:rPr>
          <w:rFonts w:ascii="Times New Roman" w:hAnsi="Times New Roman" w:cs="Times New Roman"/>
          <w:sz w:val="28"/>
          <w:szCs w:val="28"/>
        </w:rPr>
        <w:t>помощником главы</w:t>
      </w:r>
      <w:r w:rsidRPr="00803019">
        <w:rPr>
          <w:rFonts w:ascii="Times New Roman" w:hAnsi="Times New Roman" w:cs="Times New Roman"/>
          <w:sz w:val="28"/>
          <w:szCs w:val="28"/>
        </w:rPr>
        <w:t xml:space="preserve"> </w:t>
      </w:r>
      <w:r w:rsidR="00546A23">
        <w:rPr>
          <w:rFonts w:ascii="Times New Roman" w:hAnsi="Times New Roman" w:cs="Times New Roman"/>
          <w:sz w:val="28"/>
          <w:szCs w:val="28"/>
        </w:rPr>
        <w:t>20</w:t>
      </w:r>
      <w:r w:rsidR="008C4CBE">
        <w:rPr>
          <w:rFonts w:ascii="Times New Roman" w:hAnsi="Times New Roman" w:cs="Times New Roman"/>
          <w:sz w:val="28"/>
          <w:szCs w:val="28"/>
        </w:rPr>
        <w:t>.0</w:t>
      </w:r>
      <w:r w:rsidR="00546A23">
        <w:rPr>
          <w:rFonts w:ascii="Times New Roman" w:hAnsi="Times New Roman" w:cs="Times New Roman"/>
          <w:sz w:val="28"/>
          <w:szCs w:val="28"/>
        </w:rPr>
        <w:t>2</w:t>
      </w:r>
      <w:r w:rsidR="008C4CBE">
        <w:rPr>
          <w:rFonts w:ascii="Times New Roman" w:hAnsi="Times New Roman" w:cs="Times New Roman"/>
          <w:sz w:val="28"/>
          <w:szCs w:val="28"/>
        </w:rPr>
        <w:t>.202</w:t>
      </w:r>
      <w:r w:rsidR="00546A23">
        <w:rPr>
          <w:rFonts w:ascii="Times New Roman" w:hAnsi="Times New Roman" w:cs="Times New Roman"/>
          <w:sz w:val="28"/>
          <w:szCs w:val="28"/>
        </w:rPr>
        <w:t>5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Pr="00803019">
        <w:rPr>
          <w:rFonts w:ascii="Times New Roman" w:hAnsi="Times New Roman" w:cs="Times New Roman"/>
          <w:sz w:val="28"/>
          <w:szCs w:val="28"/>
        </w:rPr>
        <w:t>был проведен обучающий семинар  по заполнению справок о доходах, расходах об имуществе и обязательствах имущественного характера, где был рассмотрен порядок и методика заполнения справки по форме БК</w:t>
      </w:r>
      <w:r w:rsidR="00546A23">
        <w:rPr>
          <w:rFonts w:ascii="Times New Roman" w:hAnsi="Times New Roman" w:cs="Times New Roman"/>
          <w:sz w:val="28"/>
          <w:szCs w:val="28"/>
        </w:rPr>
        <w:t xml:space="preserve"> и ее новеллы</w:t>
      </w:r>
      <w:r w:rsidRPr="00803019">
        <w:rPr>
          <w:rFonts w:ascii="Times New Roman" w:hAnsi="Times New Roman" w:cs="Times New Roman"/>
          <w:sz w:val="28"/>
          <w:szCs w:val="28"/>
        </w:rPr>
        <w:t>.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В ходе рассмотрения сведений о доходах было установлено следующее: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В </w:t>
      </w:r>
      <w:r w:rsidR="0021048B" w:rsidRPr="00803019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района </w:t>
      </w:r>
      <w:r w:rsidR="00DC2C38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803019">
        <w:rPr>
          <w:rFonts w:ascii="Times New Roman" w:hAnsi="Times New Roman" w:cs="Times New Roman"/>
          <w:sz w:val="28"/>
          <w:szCs w:val="28"/>
        </w:rPr>
        <w:t>заявлений о невозможности предоставить сведения о доходах не поступало.</w:t>
      </w:r>
    </w:p>
    <w:p w:rsidR="00803019" w:rsidRPr="00803019" w:rsidRDefault="0021048B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С</w:t>
      </w:r>
      <w:r w:rsidR="00FB15C8" w:rsidRPr="00803019">
        <w:rPr>
          <w:rFonts w:ascii="Times New Roman" w:hAnsi="Times New Roman" w:cs="Times New Roman"/>
          <w:sz w:val="28"/>
          <w:szCs w:val="28"/>
        </w:rPr>
        <w:t>ведения о доходах св</w:t>
      </w:r>
      <w:r w:rsidR="00DC2C38">
        <w:rPr>
          <w:rFonts w:ascii="Times New Roman" w:hAnsi="Times New Roman" w:cs="Times New Roman"/>
          <w:sz w:val="28"/>
          <w:szCs w:val="28"/>
        </w:rPr>
        <w:t>оевременно, в срок по   </w:t>
      </w:r>
      <w:r w:rsidR="00FB15C8" w:rsidRPr="00803019">
        <w:rPr>
          <w:rFonts w:ascii="Times New Roman" w:hAnsi="Times New Roman" w:cs="Times New Roman"/>
          <w:sz w:val="28"/>
          <w:szCs w:val="28"/>
        </w:rPr>
        <w:t>30 апреля 202</w:t>
      </w:r>
      <w:r w:rsidR="00546A23">
        <w:rPr>
          <w:rFonts w:ascii="Times New Roman" w:hAnsi="Times New Roman" w:cs="Times New Roman"/>
          <w:sz w:val="28"/>
          <w:szCs w:val="28"/>
        </w:rPr>
        <w:t>5</w:t>
      </w:r>
      <w:r w:rsidR="00FB15C8" w:rsidRPr="00803019">
        <w:rPr>
          <w:rFonts w:ascii="Times New Roman" w:hAnsi="Times New Roman" w:cs="Times New Roman"/>
          <w:sz w:val="28"/>
          <w:szCs w:val="28"/>
        </w:rPr>
        <w:t>года включительно</w:t>
      </w:r>
      <w:r w:rsidRPr="00803019">
        <w:rPr>
          <w:rFonts w:ascii="Times New Roman" w:hAnsi="Times New Roman" w:cs="Times New Roman"/>
          <w:sz w:val="28"/>
          <w:szCs w:val="28"/>
        </w:rPr>
        <w:t xml:space="preserve"> представили </w:t>
      </w:r>
      <w:r w:rsidR="000B231F">
        <w:rPr>
          <w:rFonts w:ascii="Times New Roman" w:hAnsi="Times New Roman" w:cs="Times New Roman"/>
          <w:sz w:val="28"/>
          <w:szCs w:val="28"/>
        </w:rPr>
        <w:t>все</w:t>
      </w:r>
      <w:r w:rsidR="00FB15C8"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Уточненных сведений о доходах в установленный законом срок в </w:t>
      </w:r>
      <w:r w:rsidR="00803019" w:rsidRPr="00803019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803019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8C4CBE">
        <w:rPr>
          <w:rFonts w:ascii="Times New Roman" w:hAnsi="Times New Roman" w:cs="Times New Roman"/>
          <w:sz w:val="28"/>
          <w:szCs w:val="28"/>
        </w:rPr>
        <w:t>и</w:t>
      </w:r>
      <w:r w:rsidRPr="00803019">
        <w:rPr>
          <w:rFonts w:ascii="Times New Roman" w:hAnsi="Times New Roman" w:cs="Times New Roman"/>
          <w:sz w:val="28"/>
          <w:szCs w:val="28"/>
        </w:rPr>
        <w:t>ло</w:t>
      </w:r>
      <w:r w:rsidR="008C4CBE">
        <w:rPr>
          <w:rFonts w:ascii="Times New Roman" w:hAnsi="Times New Roman" w:cs="Times New Roman"/>
          <w:sz w:val="28"/>
          <w:szCs w:val="28"/>
        </w:rPr>
        <w:t xml:space="preserve"> от </w:t>
      </w:r>
      <w:r w:rsidR="00546A23">
        <w:rPr>
          <w:rFonts w:ascii="Times New Roman" w:hAnsi="Times New Roman" w:cs="Times New Roman"/>
          <w:sz w:val="28"/>
          <w:szCs w:val="28"/>
        </w:rPr>
        <w:t>трех муниципальных служащих и одного</w:t>
      </w:r>
      <w:r w:rsidR="008C4CB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546A23">
        <w:rPr>
          <w:rFonts w:ascii="Times New Roman" w:hAnsi="Times New Roman" w:cs="Times New Roman"/>
          <w:sz w:val="28"/>
          <w:szCs w:val="28"/>
        </w:rPr>
        <w:t>я</w:t>
      </w:r>
      <w:r w:rsidR="008C4CB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Всего в  </w:t>
      </w:r>
      <w:r w:rsidR="00803019" w:rsidRPr="00803019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803019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202</w:t>
      </w:r>
      <w:r w:rsidR="00546A23">
        <w:rPr>
          <w:rFonts w:ascii="Times New Roman" w:hAnsi="Times New Roman" w:cs="Times New Roman"/>
          <w:sz w:val="28"/>
          <w:szCs w:val="28"/>
        </w:rPr>
        <w:t>4</w:t>
      </w:r>
      <w:r w:rsidR="008B571D">
        <w:rPr>
          <w:rFonts w:ascii="Times New Roman" w:hAnsi="Times New Roman" w:cs="Times New Roman"/>
          <w:sz w:val="28"/>
          <w:szCs w:val="28"/>
        </w:rPr>
        <w:t xml:space="preserve"> год представлено 7</w:t>
      </w:r>
      <w:r w:rsidR="00546A23">
        <w:rPr>
          <w:rFonts w:ascii="Times New Roman" w:hAnsi="Times New Roman" w:cs="Times New Roman"/>
          <w:sz w:val="28"/>
          <w:szCs w:val="28"/>
        </w:rPr>
        <w:t>7</w:t>
      </w:r>
      <w:r w:rsidRPr="00803019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0B231F">
        <w:rPr>
          <w:rFonts w:ascii="Times New Roman" w:hAnsi="Times New Roman" w:cs="Times New Roman"/>
          <w:sz w:val="28"/>
          <w:szCs w:val="28"/>
        </w:rPr>
        <w:t>ок из них</w:t>
      </w:r>
      <w:r w:rsidRPr="00803019">
        <w:rPr>
          <w:rFonts w:ascii="Times New Roman" w:hAnsi="Times New Roman" w:cs="Times New Roman"/>
          <w:sz w:val="28"/>
          <w:szCs w:val="28"/>
        </w:rPr>
        <w:t>:</w:t>
      </w:r>
    </w:p>
    <w:p w:rsidR="000B231F" w:rsidRDefault="00DC2C38" w:rsidP="00F0088B">
      <w:pPr>
        <w:pStyle w:val="a4"/>
        <w:tabs>
          <w:tab w:val="left" w:pos="6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5C8" w:rsidRPr="00803019">
        <w:rPr>
          <w:rFonts w:ascii="Times New Roman" w:hAnsi="Times New Roman" w:cs="Times New Roman"/>
          <w:sz w:val="28"/>
          <w:szCs w:val="28"/>
        </w:rPr>
        <w:t xml:space="preserve">муниципальными служащими – </w:t>
      </w:r>
      <w:r w:rsidR="00803019" w:rsidRPr="00803019">
        <w:rPr>
          <w:rFonts w:ascii="Times New Roman" w:hAnsi="Times New Roman" w:cs="Times New Roman"/>
          <w:sz w:val="28"/>
          <w:szCs w:val="28"/>
        </w:rPr>
        <w:t>3</w:t>
      </w:r>
      <w:r w:rsidR="000B231F">
        <w:rPr>
          <w:rFonts w:ascii="Times New Roman" w:hAnsi="Times New Roman" w:cs="Times New Roman"/>
          <w:sz w:val="28"/>
          <w:szCs w:val="28"/>
        </w:rPr>
        <w:t>3;</w:t>
      </w:r>
      <w:r w:rsidR="00F0088B">
        <w:rPr>
          <w:rFonts w:ascii="Times New Roman" w:hAnsi="Times New Roman" w:cs="Times New Roman"/>
          <w:sz w:val="28"/>
          <w:szCs w:val="28"/>
        </w:rPr>
        <w:tab/>
      </w:r>
    </w:p>
    <w:p w:rsidR="000B231F" w:rsidRDefault="00FB15C8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- руководителями </w:t>
      </w:r>
      <w:r w:rsidR="000B231F">
        <w:rPr>
          <w:rFonts w:ascii="Times New Roman" w:hAnsi="Times New Roman" w:cs="Times New Roman"/>
          <w:sz w:val="28"/>
          <w:szCs w:val="28"/>
        </w:rPr>
        <w:t>общ</w:t>
      </w:r>
      <w:r w:rsidR="0045007F">
        <w:rPr>
          <w:rFonts w:ascii="Times New Roman" w:hAnsi="Times New Roman" w:cs="Times New Roman"/>
          <w:sz w:val="28"/>
          <w:szCs w:val="28"/>
        </w:rPr>
        <w:t>еобразовательных учреждений – 1</w:t>
      </w:r>
      <w:r w:rsidR="00546A23">
        <w:rPr>
          <w:rFonts w:ascii="Times New Roman" w:hAnsi="Times New Roman" w:cs="Times New Roman"/>
          <w:sz w:val="28"/>
          <w:szCs w:val="28"/>
        </w:rPr>
        <w:t>5</w:t>
      </w:r>
      <w:r w:rsidR="000B231F">
        <w:rPr>
          <w:rFonts w:ascii="Times New Roman" w:hAnsi="Times New Roman" w:cs="Times New Roman"/>
          <w:sz w:val="28"/>
          <w:szCs w:val="28"/>
        </w:rPr>
        <w:t>;</w:t>
      </w:r>
    </w:p>
    <w:p w:rsidR="000B231F" w:rsidRDefault="000B231F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-руководителями дошкольных образовательных учреждений – 1</w:t>
      </w:r>
      <w:r w:rsidR="00546A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31F" w:rsidRDefault="000B231F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-руководителями дополнительных образований – 9;</w:t>
      </w:r>
    </w:p>
    <w:p w:rsidR="000B231F" w:rsidRDefault="000B231F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-руководителями </w:t>
      </w:r>
      <w:r w:rsidR="00546A23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учреждений– 7.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Анализ сведений о доходах проводился в два этапа: первичный и последующий.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Первичный анализ </w:t>
      </w:r>
      <w:r w:rsidR="0045007F" w:rsidRPr="00803019">
        <w:rPr>
          <w:rFonts w:ascii="Times New Roman" w:hAnsi="Times New Roman" w:cs="Times New Roman"/>
          <w:sz w:val="28"/>
          <w:szCs w:val="28"/>
        </w:rPr>
        <w:t>при представлении справок о доходах за 202</w:t>
      </w:r>
      <w:r w:rsidR="00546A23">
        <w:rPr>
          <w:rFonts w:ascii="Times New Roman" w:hAnsi="Times New Roman" w:cs="Times New Roman"/>
          <w:sz w:val="28"/>
          <w:szCs w:val="28"/>
        </w:rPr>
        <w:t>4</w:t>
      </w:r>
      <w:r w:rsidR="0045007F" w:rsidRPr="0080301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03019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DC2C38">
        <w:rPr>
          <w:rFonts w:ascii="Times New Roman" w:hAnsi="Times New Roman" w:cs="Times New Roman"/>
          <w:sz w:val="28"/>
          <w:szCs w:val="28"/>
        </w:rPr>
        <w:t>ответственным лицом управления делами администрации района</w:t>
      </w:r>
      <w:r w:rsidR="0045007F">
        <w:rPr>
          <w:rFonts w:ascii="Times New Roman" w:hAnsi="Times New Roman" w:cs="Times New Roman"/>
          <w:sz w:val="28"/>
          <w:szCs w:val="28"/>
        </w:rPr>
        <w:t xml:space="preserve"> (Гасанова А.А.)</w:t>
      </w:r>
      <w:r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На данном этапе проверялись правильность оформления справок, их соответствие форме,</w:t>
      </w:r>
      <w:r w:rsidR="0045007F">
        <w:rPr>
          <w:rFonts w:ascii="Times New Roman" w:hAnsi="Times New Roman" w:cs="Times New Roman"/>
          <w:sz w:val="28"/>
          <w:szCs w:val="28"/>
        </w:rPr>
        <w:t xml:space="preserve"> версии,</w:t>
      </w:r>
      <w:r w:rsidRPr="00803019">
        <w:rPr>
          <w:rFonts w:ascii="Times New Roman" w:hAnsi="Times New Roman" w:cs="Times New Roman"/>
          <w:sz w:val="28"/>
          <w:szCs w:val="28"/>
        </w:rPr>
        <w:t xml:space="preserve"> утвержденной Указом      Президента Российской Федерации, полнота заполнения всех реквизитов, проставление всех подписей.</w:t>
      </w:r>
    </w:p>
    <w:p w:rsid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Проверялось соответствие информации, содержащейся в справках лиц, замещающих должности муниципальной службы и руководителей муниципальных учреждений, Методическим рекомендациям, разработанным Министерством труда и социальной защиты Российской Федерации.</w:t>
      </w:r>
      <w:r w:rsidRPr="00803019">
        <w:rPr>
          <w:rFonts w:ascii="Times New Roman" w:hAnsi="Times New Roman" w:cs="Times New Roman"/>
          <w:sz w:val="28"/>
          <w:szCs w:val="28"/>
        </w:rPr>
        <w:br/>
      </w:r>
      <w:r w:rsidRPr="00803019">
        <w:rPr>
          <w:rFonts w:ascii="Times New Roman" w:hAnsi="Times New Roman" w:cs="Times New Roman"/>
          <w:sz w:val="28"/>
          <w:szCs w:val="28"/>
        </w:rPr>
        <w:lastRenderedPageBreak/>
        <w:t>По результатам первичного анализа фактов неправильного заполнения справок не установлено.</w:t>
      </w:r>
    </w:p>
    <w:p w:rsidR="00803019" w:rsidRPr="001C5DB1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>Последующий анализ сведений о доходах проведен путем: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1)проверки логических связей внутри справки;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2)сверки информации, содержащейся в справке, с информацией, содержащейся в справках за предыдущие отчетные периоды</w:t>
      </w:r>
      <w:r w:rsidR="0045007F">
        <w:rPr>
          <w:rFonts w:ascii="Times New Roman" w:hAnsi="Times New Roman" w:cs="Times New Roman"/>
          <w:color w:val="000000"/>
          <w:sz w:val="28"/>
          <w:szCs w:val="28"/>
        </w:rPr>
        <w:t xml:space="preserve"> (три года)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1C5DB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A44B5D" w:rsidRDefault="00803019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15C8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ходе анализа сведений о доходах установлено следующее.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</w:t>
      </w:r>
      <w:r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титульного 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обращалось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фамилии, имени, отчества (полностью, без сокраще</w:t>
      </w:r>
      <w:r w:rsidR="0045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ний), даты рождения, серии, ном</w:t>
      </w: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ера, даты выдачи и наименования органа, выдавшего паспорт;</w:t>
      </w:r>
      <w:proofErr w:type="gramEnd"/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адреса места регистрации лица, его супруги (супруга), несовершеннолетних детей с имеющейся актуальной информацией;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-согласованность информации о мест</w:t>
      </w:r>
      <w:r w:rsidR="0045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(фактического проживания) со сведениями, указанными в подразделах 3.1. «Недвижимое имущество» или 6.1. «Объекты недвижимого имущества находящиеся в пользовании» справки;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-правильность указания основного места работы и занимаемой должности.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фактов возникновения конфликта интересов</w:t>
      </w:r>
      <w:proofErr w:type="gramEnd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нарушения иных положений действующего законодательства о противодействии коррупции отдельное внимание уделялось анализу сведений о месте работы супруги (супруга) муниципального служащего.</w:t>
      </w:r>
    </w:p>
    <w:p w:rsidR="00A44B5D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 доходах»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указывались сведения о доходах по основному месту работы; от вкладов в банках и иных кредитных организациях; о пособиях различного характера;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о пенсионных выплатах.</w:t>
      </w:r>
    </w:p>
    <w:p w:rsidR="00C9292C" w:rsidRDefault="00A44B5D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>нализ не выявил значительного необоснованного увеличения или уменьшения дохода служащих, руководителей муниципальных учреждений и членов их семей</w:t>
      </w:r>
      <w:r w:rsidR="00803019" w:rsidRPr="00641A8B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>се муниципальные служащие</w:t>
      </w:r>
      <w:r w:rsidR="000B231F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руководители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соответствующим образом заполнили раздел </w:t>
      </w:r>
      <w:r w:rsidR="00FB15C8"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об имуществе».</w:t>
      </w:r>
    </w:p>
    <w:p w:rsidR="00C9292C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>Сведения об остальном имуществе муниципальных служащих и членов их семей соответствуют сведениям за предыдущий отчетный период.</w:t>
      </w:r>
      <w:r w:rsidRPr="00641A8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A44B5D" w:rsidRDefault="00A44B5D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«Транспортные средства»</w:t>
      </w:r>
      <w:r w:rsidR="001E0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17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не </w:t>
      </w:r>
      <w:r w:rsidR="001E0228">
        <w:rPr>
          <w:rFonts w:ascii="Times New Roman" w:hAnsi="Times New Roman" w:cs="Times New Roman"/>
          <w:color w:val="000000"/>
          <w:sz w:val="28"/>
          <w:szCs w:val="28"/>
        </w:rPr>
        <w:t>выявлены</w:t>
      </w:r>
      <w:r w:rsidR="005F11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0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292C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 счетах в банках и иных кредитных организациях»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отсутствуют 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>денежны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на счета муниципальных служащих и членов их семей, руководителей муниципальных учреждений превышаю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>щих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их совместный доход за отчетный период и два предшествующих ему года.</w:t>
      </w:r>
    </w:p>
    <w:p w:rsidR="00B8183D" w:rsidRPr="00641A8B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 ценных бумагах»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фактов приобретения, владения ценными бумагами, акциями, участия в коммерческих организациях и фондах не выявлено.</w:t>
      </w:r>
    </w:p>
    <w:p w:rsidR="00A44B5D" w:rsidRDefault="00FB15C8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об обязательствах имущественного характера»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следующее. Ряд муниципальных служащих и руководителей муниципальных учреждений конкретизировали перечень имущес</w:t>
      </w:r>
      <w:r w:rsidR="00C9292C">
        <w:rPr>
          <w:rFonts w:ascii="Times New Roman" w:hAnsi="Times New Roman" w:cs="Times New Roman"/>
          <w:color w:val="000000"/>
          <w:sz w:val="28"/>
          <w:szCs w:val="28"/>
        </w:rPr>
        <w:t>тва, находящийся в пользовании.</w:t>
      </w:r>
    </w:p>
    <w:p w:rsidR="001E0228" w:rsidRDefault="00A44B5D" w:rsidP="001E022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</w:t>
      </w:r>
      <w:r w:rsidRPr="000B2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«Срочные финансовые обязательства финансового характера»</w:t>
      </w: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погашены за счет полученных доходов или получения нового кредита на более выгодных условиях, о чем каждым муниципальным служащим или руководителем муниципального учреждения даны пояснения.</w:t>
      </w:r>
      <w:r w:rsidRPr="00A44B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7F6273" w:rsidRDefault="007F6273" w:rsidP="001E022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273" w:rsidRDefault="008647CD" w:rsidP="001E0228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9.06.2025</w:t>
      </w:r>
    </w:p>
    <w:p w:rsidR="005F1176" w:rsidRPr="007F6273" w:rsidRDefault="005F1176" w:rsidP="001E0228">
      <w:pPr>
        <w:pStyle w:val="a4"/>
        <w:ind w:firstLine="709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A44B5D" w:rsidRPr="00D32521" w:rsidRDefault="008647CD" w:rsidP="00A44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Помощник главы</w:t>
      </w:r>
      <w:bookmarkStart w:id="0" w:name="_GoBack"/>
      <w:bookmarkEnd w:id="0"/>
      <w:r w:rsidR="00A44B5D"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У.</w:t>
      </w:r>
      <w:r w:rsidR="005F1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4B5D"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</w:t>
      </w:r>
      <w:r w:rsidR="005F1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44B5D"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Бартыханова</w:t>
      </w:r>
      <w:proofErr w:type="spellEnd"/>
    </w:p>
    <w:p w:rsidR="00E61D2E" w:rsidRPr="00D32521" w:rsidRDefault="00E61D2E" w:rsidP="00FB15C8">
      <w:pPr>
        <w:rPr>
          <w:rFonts w:ascii="Times New Roman" w:hAnsi="Times New Roman" w:cs="Times New Roman"/>
          <w:b/>
          <w:sz w:val="28"/>
          <w:szCs w:val="28"/>
        </w:rPr>
      </w:pPr>
    </w:p>
    <w:sectPr w:rsidR="00E61D2E" w:rsidRPr="00D32521" w:rsidSect="00B375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4A4"/>
    <w:multiLevelType w:val="hybridMultilevel"/>
    <w:tmpl w:val="237ED9B8"/>
    <w:lvl w:ilvl="0" w:tplc="2702B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58"/>
    <w:rsid w:val="00007F03"/>
    <w:rsid w:val="000454A2"/>
    <w:rsid w:val="000B008D"/>
    <w:rsid w:val="000B231F"/>
    <w:rsid w:val="000F771A"/>
    <w:rsid w:val="00114549"/>
    <w:rsid w:val="001A78C0"/>
    <w:rsid w:val="001C5DB1"/>
    <w:rsid w:val="001E0228"/>
    <w:rsid w:val="001F3950"/>
    <w:rsid w:val="00207D6C"/>
    <w:rsid w:val="0021048B"/>
    <w:rsid w:val="00262466"/>
    <w:rsid w:val="002656CF"/>
    <w:rsid w:val="002D25B7"/>
    <w:rsid w:val="002F550F"/>
    <w:rsid w:val="0045007F"/>
    <w:rsid w:val="004B5391"/>
    <w:rsid w:val="00546A23"/>
    <w:rsid w:val="00562545"/>
    <w:rsid w:val="005E484F"/>
    <w:rsid w:val="005F1176"/>
    <w:rsid w:val="006029D7"/>
    <w:rsid w:val="00641A8B"/>
    <w:rsid w:val="006B7DE5"/>
    <w:rsid w:val="006E4301"/>
    <w:rsid w:val="00757FF2"/>
    <w:rsid w:val="007F6273"/>
    <w:rsid w:val="00803019"/>
    <w:rsid w:val="00823BFC"/>
    <w:rsid w:val="00843DAB"/>
    <w:rsid w:val="008647CD"/>
    <w:rsid w:val="008B0DB3"/>
    <w:rsid w:val="008B571D"/>
    <w:rsid w:val="008C4CBE"/>
    <w:rsid w:val="009337BB"/>
    <w:rsid w:val="0098098D"/>
    <w:rsid w:val="00983CF3"/>
    <w:rsid w:val="009E2498"/>
    <w:rsid w:val="009F54DC"/>
    <w:rsid w:val="00A44B5D"/>
    <w:rsid w:val="00B37558"/>
    <w:rsid w:val="00B8183D"/>
    <w:rsid w:val="00C23ED4"/>
    <w:rsid w:val="00C9292C"/>
    <w:rsid w:val="00CD7FF6"/>
    <w:rsid w:val="00D32521"/>
    <w:rsid w:val="00DC2C38"/>
    <w:rsid w:val="00DD3E26"/>
    <w:rsid w:val="00E21034"/>
    <w:rsid w:val="00E61D2E"/>
    <w:rsid w:val="00E6590A"/>
    <w:rsid w:val="00F0088B"/>
    <w:rsid w:val="00F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0F"/>
    <w:pPr>
      <w:ind w:left="720"/>
      <w:contextualSpacing/>
    </w:pPr>
  </w:style>
  <w:style w:type="paragraph" w:styleId="a4">
    <w:name w:val="No Spacing"/>
    <w:uiPriority w:val="1"/>
    <w:qFormat/>
    <w:rsid w:val="005E484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5C8"/>
    <w:rPr>
      <w:b/>
      <w:bCs/>
    </w:rPr>
  </w:style>
  <w:style w:type="paragraph" w:customStyle="1" w:styleId="ConsPlusNonformat">
    <w:name w:val="ConsPlusNonformat"/>
    <w:uiPriority w:val="99"/>
    <w:rsid w:val="00823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0F"/>
    <w:pPr>
      <w:ind w:left="720"/>
      <w:contextualSpacing/>
    </w:pPr>
  </w:style>
  <w:style w:type="paragraph" w:styleId="a4">
    <w:name w:val="No Spacing"/>
    <w:uiPriority w:val="1"/>
    <w:qFormat/>
    <w:rsid w:val="005E484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5C8"/>
    <w:rPr>
      <w:b/>
      <w:bCs/>
    </w:rPr>
  </w:style>
  <w:style w:type="paragraph" w:customStyle="1" w:styleId="ConsPlusNonformat">
    <w:name w:val="ConsPlusNonformat"/>
    <w:uiPriority w:val="99"/>
    <w:rsid w:val="00823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Адуев М</dc:creator>
  <cp:lastModifiedBy>Умаразият</cp:lastModifiedBy>
  <cp:revision>2</cp:revision>
  <cp:lastPrinted>2025-06-23T13:11:00Z</cp:lastPrinted>
  <dcterms:created xsi:type="dcterms:W3CDTF">2025-06-23T13:20:00Z</dcterms:created>
  <dcterms:modified xsi:type="dcterms:W3CDTF">2025-06-23T13:20:00Z</dcterms:modified>
</cp:coreProperties>
</file>